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23E" w:rsidRDefault="0048423E">
      <w:pPr>
        <w:rPr>
          <w:lang w:val="uk-UA"/>
        </w:rPr>
      </w:pPr>
    </w:p>
    <w:p w:rsidR="0048423E" w:rsidRDefault="0048423E">
      <w:pPr>
        <w:rPr>
          <w:lang w:val="uk-UA"/>
        </w:rPr>
      </w:pPr>
      <w:r>
        <w:rPr>
          <w:noProof/>
        </w:rPr>
        <w:drawing>
          <wp:inline distT="0" distB="0" distL="0" distR="0">
            <wp:extent cx="5940425" cy="8393667"/>
            <wp:effectExtent l="19050" t="0" r="3175" b="0"/>
            <wp:docPr id="1" name="Рисунок 1" descr="\\Opoziciya\!mail\Пономаренко\Scan_20190603_130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oziciya\!mail\Пономаренко\Scan_20190603_130353.jpg"/>
                    <pic:cNvPicPr>
                      <a:picLocks noChangeAspect="1" noChangeArrowheads="1"/>
                    </pic:cNvPicPr>
                  </pic:nvPicPr>
                  <pic:blipFill>
                    <a:blip r:embed="rId8"/>
                    <a:srcRect/>
                    <a:stretch>
                      <a:fillRect/>
                    </a:stretch>
                  </pic:blipFill>
                  <pic:spPr bwMode="auto">
                    <a:xfrm>
                      <a:off x="0" y="0"/>
                      <a:ext cx="5940425" cy="8393667"/>
                    </a:xfrm>
                    <a:prstGeom prst="rect">
                      <a:avLst/>
                    </a:prstGeom>
                    <a:noFill/>
                    <a:ln w="9525">
                      <a:noFill/>
                      <a:miter lim="800000"/>
                      <a:headEnd/>
                      <a:tailEnd/>
                    </a:ln>
                  </pic:spPr>
                </pic:pic>
              </a:graphicData>
            </a:graphic>
          </wp:inline>
        </w:drawing>
      </w:r>
    </w:p>
    <w:p w:rsidR="0048423E" w:rsidRDefault="0048423E" w:rsidP="0048423E">
      <w:pPr>
        <w:ind w:right="85"/>
        <w:jc w:val="center"/>
        <w:rPr>
          <w:rFonts w:ascii="Times New Roman" w:eastAsia="Calibri" w:hAnsi="Times New Roman"/>
          <w:b/>
          <w:bCs/>
          <w:sz w:val="28"/>
          <w:szCs w:val="28"/>
          <w:lang w:val="uk-UA"/>
        </w:rPr>
      </w:pPr>
    </w:p>
    <w:p w:rsidR="0048423E" w:rsidRDefault="0048423E" w:rsidP="0048423E">
      <w:pPr>
        <w:ind w:right="85"/>
        <w:jc w:val="center"/>
        <w:rPr>
          <w:rFonts w:ascii="Times New Roman" w:eastAsia="Calibri" w:hAnsi="Times New Roman"/>
          <w:b/>
          <w:bCs/>
          <w:sz w:val="28"/>
          <w:szCs w:val="28"/>
          <w:lang w:val="uk-UA"/>
        </w:rPr>
      </w:pPr>
      <w:r w:rsidRPr="00E47047">
        <w:rPr>
          <w:rFonts w:ascii="Times New Roman" w:eastAsia="Calibri" w:hAnsi="Times New Roman"/>
          <w:b/>
          <w:bCs/>
          <w:sz w:val="28"/>
          <w:szCs w:val="28"/>
          <w:lang w:val="uk-UA"/>
        </w:rPr>
        <w:lastRenderedPageBreak/>
        <w:t xml:space="preserve">Загальні положення </w:t>
      </w:r>
    </w:p>
    <w:p w:rsidR="0048423E" w:rsidRPr="00702F63" w:rsidRDefault="0048423E" w:rsidP="0048423E">
      <w:pPr>
        <w:shd w:val="clear" w:color="auto" w:fill="FFFFFF"/>
        <w:spacing w:after="0"/>
        <w:jc w:val="both"/>
        <w:outlineLvl w:val="2"/>
        <w:rPr>
          <w:rFonts w:ascii="Times New Roman" w:hAnsi="Times New Roman"/>
          <w:sz w:val="28"/>
          <w:szCs w:val="28"/>
          <w:lang w:val="uk-UA"/>
        </w:rPr>
      </w:pPr>
      <w:r w:rsidRPr="00702F63">
        <w:rPr>
          <w:rFonts w:ascii="Times New Roman" w:hAnsi="Times New Roman"/>
          <w:sz w:val="28"/>
          <w:szCs w:val="28"/>
          <w:lang w:val="uk-UA"/>
        </w:rPr>
        <w:t>Харківська гімназія №13 Харківської міської ради Харківської області (далі</w:t>
      </w:r>
      <w:r w:rsidRPr="003F30EA">
        <w:rPr>
          <w:rFonts w:ascii="Times New Roman" w:hAnsi="Times New Roman"/>
          <w:sz w:val="28"/>
          <w:szCs w:val="28"/>
          <w:lang w:val="uk-UA"/>
        </w:rPr>
        <w:t xml:space="preserve"> - </w:t>
      </w:r>
      <w:r w:rsidRPr="00702F63">
        <w:rPr>
          <w:rFonts w:ascii="Times New Roman" w:hAnsi="Times New Roman"/>
          <w:sz w:val="28"/>
          <w:szCs w:val="28"/>
          <w:lang w:val="uk-UA"/>
        </w:rPr>
        <w:t xml:space="preserve">ХГ №13) здійснює планування діяльності на підставі ст.53 Конституції України, Законів України «Про освіту», «Про загальну середню освіту», </w:t>
      </w:r>
      <w:r w:rsidRPr="00645E83">
        <w:rPr>
          <w:rFonts w:ascii="Times New Roman" w:hAnsi="Times New Roman"/>
          <w:sz w:val="28"/>
          <w:szCs w:val="28"/>
          <w:lang w:val="uk-UA"/>
        </w:rPr>
        <w:t xml:space="preserve"> </w:t>
      </w:r>
      <w:r>
        <w:rPr>
          <w:rFonts w:ascii="Times New Roman" w:hAnsi="Times New Roman"/>
          <w:sz w:val="28"/>
          <w:szCs w:val="28"/>
          <w:lang w:val="uk-UA"/>
        </w:rPr>
        <w:t>Концепції</w:t>
      </w:r>
      <w:r w:rsidRPr="00645E83">
        <w:rPr>
          <w:rFonts w:ascii="Times New Roman" w:hAnsi="Times New Roman"/>
          <w:sz w:val="28"/>
          <w:szCs w:val="28"/>
          <w:lang w:val="uk-UA"/>
        </w:rPr>
        <w:t xml:space="preserve"> Нової української школи,</w:t>
      </w:r>
      <w:r>
        <w:rPr>
          <w:rFonts w:ascii="Times New Roman" w:hAnsi="Times New Roman"/>
          <w:sz w:val="28"/>
          <w:szCs w:val="28"/>
          <w:lang w:val="uk-UA"/>
        </w:rPr>
        <w:t xml:space="preserve"> </w:t>
      </w:r>
      <w:r w:rsidRPr="00645E83">
        <w:rPr>
          <w:rFonts w:ascii="Times New Roman" w:hAnsi="Times New Roman"/>
          <w:sz w:val="28"/>
          <w:szCs w:val="28"/>
          <w:lang w:val="uk-UA"/>
        </w:rPr>
        <w:t xml:space="preserve"> </w:t>
      </w:r>
      <w:r w:rsidRPr="00EB71F1">
        <w:rPr>
          <w:rFonts w:ascii="Times New Roman" w:hAnsi="Times New Roman"/>
          <w:sz w:val="28"/>
          <w:szCs w:val="28"/>
          <w:lang w:val="uk-UA"/>
        </w:rPr>
        <w:t xml:space="preserve">Державного стандарту початкової загальної освіти, </w:t>
      </w:r>
      <w:r>
        <w:rPr>
          <w:rFonts w:ascii="Times New Roman" w:hAnsi="Times New Roman"/>
          <w:sz w:val="28"/>
          <w:szCs w:val="28"/>
          <w:lang w:val="uk-UA"/>
        </w:rPr>
        <w:t xml:space="preserve">затвердженого постановою Кабінету Міністрів України від 21.02.2018 року  №87,  </w:t>
      </w:r>
      <w:r w:rsidRPr="00EB71F1">
        <w:rPr>
          <w:rFonts w:ascii="Times New Roman" w:hAnsi="Times New Roman"/>
          <w:sz w:val="28"/>
          <w:szCs w:val="28"/>
          <w:lang w:val="uk-UA"/>
        </w:rPr>
        <w:t xml:space="preserve">Державного стандарту базової і повної загальної середньої освіти, </w:t>
      </w:r>
      <w:r w:rsidRPr="00645E83">
        <w:rPr>
          <w:rFonts w:ascii="Times New Roman" w:hAnsi="Times New Roman"/>
          <w:sz w:val="28"/>
          <w:szCs w:val="28"/>
          <w:lang w:val="uk-UA"/>
        </w:rPr>
        <w:t xml:space="preserve"> </w:t>
      </w:r>
      <w:r>
        <w:rPr>
          <w:rFonts w:ascii="Times New Roman" w:hAnsi="Times New Roman"/>
          <w:sz w:val="28"/>
          <w:szCs w:val="28"/>
          <w:lang w:val="uk-UA"/>
        </w:rPr>
        <w:t xml:space="preserve">затвердженого постановою Кабінету Міністрів України від 23 листопада 2011 року №1392, </w:t>
      </w:r>
      <w:r w:rsidRPr="00702F63">
        <w:rPr>
          <w:rFonts w:ascii="Times New Roman" w:hAnsi="Times New Roman"/>
          <w:sz w:val="28"/>
          <w:szCs w:val="28"/>
          <w:lang w:val="uk-UA"/>
        </w:rPr>
        <w:t>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власного Статуту.</w:t>
      </w:r>
    </w:p>
    <w:p w:rsidR="0048423E" w:rsidRPr="00750EB1" w:rsidRDefault="0048423E" w:rsidP="0048423E">
      <w:pPr>
        <w:spacing w:after="0" w:line="240" w:lineRule="auto"/>
        <w:ind w:firstLine="709"/>
        <w:jc w:val="both"/>
        <w:rPr>
          <w:rFonts w:ascii="Times New Roman" w:hAnsi="Times New Roman"/>
          <w:sz w:val="28"/>
          <w:szCs w:val="28"/>
          <w:lang w:val="uk-UA"/>
        </w:rPr>
      </w:pPr>
      <w:r w:rsidRPr="00750EB1">
        <w:rPr>
          <w:rFonts w:ascii="Times New Roman" w:hAnsi="Times New Roman"/>
          <w:sz w:val="28"/>
          <w:szCs w:val="28"/>
          <w:lang w:val="uk-UA"/>
        </w:rPr>
        <w:t>З</w:t>
      </w:r>
      <w:r>
        <w:rPr>
          <w:rFonts w:ascii="Times New Roman" w:hAnsi="Times New Roman"/>
          <w:sz w:val="28"/>
          <w:szCs w:val="28"/>
          <w:lang w:val="uk-UA"/>
        </w:rPr>
        <w:t>а Статутом ХГ №13 є гімназією</w:t>
      </w:r>
      <w:r w:rsidRPr="00EC3D48">
        <w:rPr>
          <w:rFonts w:ascii="Times New Roman" w:hAnsi="Times New Roman"/>
          <w:sz w:val="28"/>
          <w:szCs w:val="28"/>
        </w:rPr>
        <w:t xml:space="preserve"> </w:t>
      </w:r>
      <w:r w:rsidRPr="00750EB1">
        <w:rPr>
          <w:rFonts w:ascii="Times New Roman" w:hAnsi="Times New Roman"/>
          <w:sz w:val="28"/>
          <w:szCs w:val="28"/>
          <w:lang w:val="uk-UA"/>
        </w:rPr>
        <w:t>і на перехідний період має таку структуру:</w:t>
      </w:r>
    </w:p>
    <w:p w:rsidR="0048423E" w:rsidRPr="00750EB1" w:rsidRDefault="0048423E" w:rsidP="0048423E">
      <w:pPr>
        <w:pStyle w:val="2"/>
        <w:widowControl w:val="0"/>
        <w:numPr>
          <w:ilvl w:val="0"/>
          <w:numId w:val="3"/>
        </w:numPr>
        <w:tabs>
          <w:tab w:val="left" w:pos="-4678"/>
        </w:tabs>
        <w:spacing w:after="0" w:line="240" w:lineRule="auto"/>
        <w:jc w:val="both"/>
        <w:rPr>
          <w:rFonts w:ascii="Times New Roman" w:hAnsi="Times New Roman"/>
          <w:sz w:val="28"/>
          <w:szCs w:val="28"/>
          <w:lang w:val="uk-UA"/>
        </w:rPr>
      </w:pPr>
      <w:r w:rsidRPr="00750EB1">
        <w:rPr>
          <w:rFonts w:ascii="Times New Roman" w:hAnsi="Times New Roman"/>
          <w:sz w:val="28"/>
          <w:szCs w:val="28"/>
          <w:lang w:val="uk-UA"/>
        </w:rPr>
        <w:t>1</w:t>
      </w:r>
      <w:r>
        <w:rPr>
          <w:rFonts w:ascii="Times New Roman" w:hAnsi="Times New Roman"/>
          <w:sz w:val="28"/>
          <w:szCs w:val="28"/>
          <w:lang w:val="uk-UA"/>
        </w:rPr>
        <w:t xml:space="preserve">-2 </w:t>
      </w:r>
      <w:r w:rsidRPr="00750EB1">
        <w:rPr>
          <w:rFonts w:ascii="Times New Roman" w:hAnsi="Times New Roman"/>
          <w:sz w:val="28"/>
          <w:szCs w:val="28"/>
          <w:lang w:val="uk-UA"/>
        </w:rPr>
        <w:t>класи;</w:t>
      </w:r>
    </w:p>
    <w:p w:rsidR="0048423E" w:rsidRDefault="0048423E" w:rsidP="0048423E">
      <w:pPr>
        <w:pStyle w:val="2"/>
        <w:widowControl w:val="0"/>
        <w:numPr>
          <w:ilvl w:val="0"/>
          <w:numId w:val="3"/>
        </w:numPr>
        <w:tabs>
          <w:tab w:val="left" w:pos="-4678"/>
        </w:tabs>
        <w:spacing w:after="0" w:line="240" w:lineRule="auto"/>
        <w:jc w:val="both"/>
        <w:rPr>
          <w:rFonts w:ascii="Times New Roman" w:hAnsi="Times New Roman"/>
          <w:sz w:val="28"/>
          <w:szCs w:val="28"/>
          <w:lang w:val="uk-UA"/>
        </w:rPr>
      </w:pPr>
      <w:r w:rsidRPr="00750EB1">
        <w:rPr>
          <w:rFonts w:ascii="Times New Roman" w:hAnsi="Times New Roman"/>
          <w:sz w:val="28"/>
          <w:szCs w:val="28"/>
          <w:lang w:val="uk-UA"/>
        </w:rPr>
        <w:t xml:space="preserve">спеціалізована школа І ступеня з поглибленим вивченням іноземної мови </w:t>
      </w:r>
    </w:p>
    <w:p w:rsidR="0048423E" w:rsidRPr="00750EB1" w:rsidRDefault="0048423E" w:rsidP="0048423E">
      <w:pPr>
        <w:pStyle w:val="2"/>
        <w:widowControl w:val="0"/>
        <w:tabs>
          <w:tab w:val="left" w:pos="-4678"/>
        </w:tabs>
        <w:spacing w:after="0" w:line="240" w:lineRule="auto"/>
        <w:jc w:val="both"/>
        <w:rPr>
          <w:rFonts w:ascii="Times New Roman" w:hAnsi="Times New Roman"/>
          <w:sz w:val="28"/>
          <w:szCs w:val="28"/>
          <w:lang w:val="uk-UA"/>
        </w:rPr>
      </w:pPr>
      <w:r w:rsidRPr="00750EB1">
        <w:rPr>
          <w:rFonts w:ascii="Times New Roman" w:hAnsi="Times New Roman"/>
          <w:sz w:val="28"/>
          <w:szCs w:val="28"/>
          <w:lang w:val="uk-UA"/>
        </w:rPr>
        <w:t>(англійської)</w:t>
      </w:r>
      <w:r>
        <w:rPr>
          <w:rFonts w:ascii="Times New Roman" w:hAnsi="Times New Roman"/>
          <w:sz w:val="28"/>
          <w:szCs w:val="28"/>
          <w:lang w:val="uk-UA"/>
        </w:rPr>
        <w:t xml:space="preserve"> – 3-4 класи</w:t>
      </w:r>
      <w:r w:rsidRPr="00750EB1">
        <w:rPr>
          <w:rFonts w:ascii="Times New Roman" w:hAnsi="Times New Roman"/>
          <w:sz w:val="28"/>
          <w:szCs w:val="28"/>
          <w:lang w:val="uk-UA"/>
        </w:rPr>
        <w:t>;</w:t>
      </w:r>
    </w:p>
    <w:p w:rsidR="0048423E" w:rsidRDefault="0048423E" w:rsidP="0048423E">
      <w:pPr>
        <w:pStyle w:val="2"/>
        <w:widowControl w:val="0"/>
        <w:numPr>
          <w:ilvl w:val="0"/>
          <w:numId w:val="3"/>
        </w:numPr>
        <w:tabs>
          <w:tab w:val="left" w:pos="-4678"/>
        </w:tabs>
        <w:spacing w:after="0" w:line="240" w:lineRule="auto"/>
        <w:jc w:val="both"/>
        <w:rPr>
          <w:rFonts w:ascii="Times New Roman" w:hAnsi="Times New Roman"/>
          <w:sz w:val="28"/>
          <w:szCs w:val="28"/>
          <w:lang w:val="uk-UA"/>
        </w:rPr>
      </w:pPr>
      <w:r w:rsidRPr="00702F63">
        <w:rPr>
          <w:rFonts w:ascii="Times New Roman" w:hAnsi="Times New Roman"/>
          <w:sz w:val="28"/>
          <w:szCs w:val="28"/>
          <w:lang w:val="uk-UA"/>
        </w:rPr>
        <w:t xml:space="preserve">гімназія – навчальний заклад ІІ-ІІІ ступенів з поглибленим вивченням </w:t>
      </w:r>
    </w:p>
    <w:p w:rsidR="0048423E" w:rsidRPr="00702F63" w:rsidRDefault="0048423E" w:rsidP="0048423E">
      <w:pPr>
        <w:pStyle w:val="2"/>
        <w:widowControl w:val="0"/>
        <w:tabs>
          <w:tab w:val="left" w:pos="-4678"/>
        </w:tabs>
        <w:spacing w:after="0" w:line="240" w:lineRule="auto"/>
        <w:jc w:val="both"/>
        <w:rPr>
          <w:rFonts w:ascii="Times New Roman" w:hAnsi="Times New Roman"/>
          <w:sz w:val="28"/>
          <w:szCs w:val="28"/>
          <w:lang w:val="uk-UA"/>
        </w:rPr>
      </w:pPr>
      <w:r w:rsidRPr="00702F63">
        <w:rPr>
          <w:rFonts w:ascii="Times New Roman" w:hAnsi="Times New Roman"/>
          <w:sz w:val="28"/>
          <w:szCs w:val="28"/>
          <w:lang w:val="uk-UA"/>
        </w:rPr>
        <w:t>окремих предметів у відповідно</w:t>
      </w:r>
      <w:r>
        <w:rPr>
          <w:rFonts w:ascii="Times New Roman" w:hAnsi="Times New Roman"/>
          <w:sz w:val="28"/>
          <w:szCs w:val="28"/>
          <w:lang w:val="uk-UA"/>
        </w:rPr>
        <w:t xml:space="preserve">сті до природничо-математичного </w:t>
      </w:r>
      <w:r w:rsidRPr="00702F63">
        <w:rPr>
          <w:rFonts w:ascii="Times New Roman" w:hAnsi="Times New Roman"/>
          <w:sz w:val="28"/>
          <w:szCs w:val="28"/>
          <w:lang w:val="uk-UA"/>
        </w:rPr>
        <w:t>та суспільно-гуманітарного напрямів профільного навчання.</w:t>
      </w:r>
    </w:p>
    <w:p w:rsidR="0048423E" w:rsidRPr="00702F63" w:rsidRDefault="0048423E" w:rsidP="0048423E">
      <w:pPr>
        <w:pStyle w:val="2"/>
        <w:widowControl w:val="0"/>
        <w:tabs>
          <w:tab w:val="left" w:pos="-4678"/>
        </w:tabs>
        <w:spacing w:after="0" w:line="240" w:lineRule="auto"/>
        <w:jc w:val="both"/>
        <w:rPr>
          <w:rFonts w:ascii="Times New Roman" w:hAnsi="Times New Roman"/>
          <w:sz w:val="28"/>
          <w:szCs w:val="28"/>
          <w:lang w:val="uk-UA"/>
        </w:rPr>
      </w:pPr>
      <w:r w:rsidRPr="00702F63">
        <w:rPr>
          <w:rFonts w:ascii="Times New Roman" w:hAnsi="Times New Roman"/>
          <w:sz w:val="28"/>
          <w:szCs w:val="28"/>
          <w:lang w:val="uk-UA"/>
        </w:rPr>
        <w:t xml:space="preserve">Мова навчання – українська. </w:t>
      </w:r>
    </w:p>
    <w:p w:rsidR="0048423E" w:rsidRDefault="0048423E" w:rsidP="0048423E">
      <w:pPr>
        <w:spacing w:after="0" w:line="240" w:lineRule="auto"/>
        <w:ind w:firstLine="708"/>
        <w:jc w:val="both"/>
        <w:rPr>
          <w:rFonts w:ascii="Times New Roman" w:hAnsi="Times New Roman"/>
          <w:sz w:val="28"/>
          <w:szCs w:val="28"/>
          <w:lang w:val="uk-UA"/>
        </w:rPr>
      </w:pPr>
      <w:r w:rsidRPr="00750EB1">
        <w:rPr>
          <w:rFonts w:ascii="Times New Roman" w:hAnsi="Times New Roman"/>
          <w:sz w:val="28"/>
          <w:szCs w:val="28"/>
          <w:lang w:val="uk-UA"/>
        </w:rPr>
        <w:t>У 201</w:t>
      </w:r>
      <w:r>
        <w:rPr>
          <w:rFonts w:ascii="Times New Roman" w:hAnsi="Times New Roman"/>
          <w:sz w:val="28"/>
          <w:szCs w:val="28"/>
          <w:lang w:val="uk-UA"/>
        </w:rPr>
        <w:t>9</w:t>
      </w:r>
      <w:r w:rsidRPr="00750EB1">
        <w:rPr>
          <w:rFonts w:ascii="Times New Roman" w:hAnsi="Times New Roman"/>
          <w:sz w:val="28"/>
          <w:szCs w:val="28"/>
          <w:lang w:val="uk-UA"/>
        </w:rPr>
        <w:t>/20</w:t>
      </w:r>
      <w:r>
        <w:rPr>
          <w:rFonts w:ascii="Times New Roman" w:hAnsi="Times New Roman"/>
          <w:sz w:val="28"/>
          <w:szCs w:val="28"/>
          <w:lang w:val="uk-UA"/>
        </w:rPr>
        <w:t>20</w:t>
      </w:r>
      <w:r w:rsidRPr="00750EB1">
        <w:rPr>
          <w:rFonts w:ascii="Times New Roman" w:hAnsi="Times New Roman"/>
          <w:sz w:val="28"/>
          <w:szCs w:val="28"/>
          <w:lang w:val="uk-UA"/>
        </w:rPr>
        <w:t xml:space="preserve"> навчальному році у ХГ №13 функціонуватимуть 3</w:t>
      </w:r>
      <w:r>
        <w:rPr>
          <w:rFonts w:ascii="Times New Roman" w:hAnsi="Times New Roman"/>
          <w:sz w:val="28"/>
          <w:szCs w:val="28"/>
          <w:lang w:val="uk-UA"/>
        </w:rPr>
        <w:t>6</w:t>
      </w:r>
      <w:r w:rsidRPr="00750EB1">
        <w:rPr>
          <w:rFonts w:ascii="Times New Roman" w:hAnsi="Times New Roman"/>
          <w:sz w:val="28"/>
          <w:szCs w:val="28"/>
          <w:lang w:val="uk-UA"/>
        </w:rPr>
        <w:t> класів,</w:t>
      </w:r>
      <w:r w:rsidR="00E63C72">
        <w:rPr>
          <w:rFonts w:ascii="Times New Roman" w:hAnsi="Times New Roman"/>
          <w:sz w:val="28"/>
          <w:szCs w:val="28"/>
          <w:lang w:val="uk-UA"/>
        </w:rPr>
        <w:t xml:space="preserve">    </w:t>
      </w:r>
      <w:r w:rsidRPr="00750EB1">
        <w:rPr>
          <w:rFonts w:ascii="Times New Roman" w:hAnsi="Times New Roman"/>
          <w:sz w:val="28"/>
          <w:szCs w:val="28"/>
          <w:lang w:val="uk-UA"/>
        </w:rPr>
        <w:t xml:space="preserve"> в яких навчатимуться 10</w:t>
      </w:r>
      <w:r>
        <w:rPr>
          <w:rFonts w:ascii="Times New Roman" w:hAnsi="Times New Roman"/>
          <w:sz w:val="28"/>
          <w:szCs w:val="28"/>
          <w:lang w:val="uk-UA"/>
        </w:rPr>
        <w:t>17</w:t>
      </w:r>
      <w:r w:rsidRPr="00750EB1">
        <w:rPr>
          <w:rFonts w:ascii="Times New Roman" w:hAnsi="Times New Roman"/>
          <w:sz w:val="28"/>
          <w:szCs w:val="28"/>
          <w:lang w:val="uk-UA"/>
        </w:rPr>
        <w:t xml:space="preserve"> учнів.</w:t>
      </w:r>
    </w:p>
    <w:p w:rsidR="0048423E" w:rsidRDefault="0048423E" w:rsidP="0048423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w:t>
      </w:r>
      <w:r w:rsidRPr="00523D1A">
        <w:rPr>
          <w:rFonts w:ascii="Times New Roman" w:hAnsi="Times New Roman"/>
          <w:sz w:val="28"/>
          <w:szCs w:val="28"/>
          <w:lang w:val="uk-UA"/>
        </w:rPr>
        <w:t>с</w:t>
      </w:r>
      <w:r>
        <w:rPr>
          <w:rFonts w:ascii="Times New Roman" w:hAnsi="Times New Roman"/>
          <w:sz w:val="28"/>
          <w:szCs w:val="28"/>
          <w:lang w:val="uk-UA"/>
        </w:rPr>
        <w:t xml:space="preserve">вітня програма (далі – Освітня програма) </w:t>
      </w:r>
      <w:r w:rsidRPr="009675DD">
        <w:rPr>
          <w:rFonts w:ascii="Times New Roman" w:hAnsi="Times New Roman"/>
          <w:sz w:val="28"/>
          <w:szCs w:val="28"/>
          <w:lang w:val="uk-UA"/>
        </w:rPr>
        <w:t xml:space="preserve">Харківської </w:t>
      </w:r>
      <w:r>
        <w:rPr>
          <w:rFonts w:ascii="Times New Roman" w:hAnsi="Times New Roman"/>
          <w:sz w:val="28"/>
          <w:szCs w:val="28"/>
          <w:lang w:val="uk-UA"/>
        </w:rPr>
        <w:t>гімназії</w:t>
      </w:r>
      <w:r w:rsidRPr="00702F63">
        <w:rPr>
          <w:rFonts w:ascii="Times New Roman" w:hAnsi="Times New Roman"/>
          <w:sz w:val="28"/>
          <w:szCs w:val="28"/>
          <w:lang w:val="uk-UA"/>
        </w:rPr>
        <w:t xml:space="preserve"> №13</w:t>
      </w:r>
      <w:r w:rsidRPr="009675DD">
        <w:rPr>
          <w:rFonts w:ascii="Times New Roman" w:hAnsi="Times New Roman"/>
          <w:sz w:val="28"/>
          <w:szCs w:val="28"/>
          <w:lang w:val="uk-UA"/>
        </w:rPr>
        <w:t xml:space="preserve"> Харківської міської ради Харківської області</w:t>
      </w:r>
      <w:r>
        <w:rPr>
          <w:rFonts w:ascii="Times New Roman" w:hAnsi="Times New Roman"/>
          <w:sz w:val="28"/>
          <w:szCs w:val="28"/>
          <w:lang w:val="uk-UA"/>
        </w:rPr>
        <w:t xml:space="preserve"> розроблена</w:t>
      </w:r>
      <w:r w:rsidRPr="00523D1A">
        <w:rPr>
          <w:rFonts w:ascii="Times New Roman" w:hAnsi="Times New Roman"/>
          <w:sz w:val="28"/>
          <w:szCs w:val="28"/>
          <w:lang w:val="uk-UA"/>
        </w:rPr>
        <w:t xml:space="preserve"> </w:t>
      </w:r>
      <w:r>
        <w:rPr>
          <w:rFonts w:ascii="Times New Roman" w:hAnsi="Times New Roman"/>
          <w:sz w:val="28"/>
          <w:szCs w:val="28"/>
          <w:lang w:val="uk-UA"/>
        </w:rPr>
        <w:t>відповідно до Типових освітніх програм:</w:t>
      </w:r>
    </w:p>
    <w:p w:rsidR="0048423E" w:rsidRPr="00393DA3" w:rsidRDefault="0048423E" w:rsidP="0048423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для 1-2-х класів – за Типовою освітньою програмою початкової освіти, розробленої під керівництвом О.Я. Савченко, затвердженої </w:t>
      </w:r>
      <w:hyperlink r:id="rId9" w:history="1">
        <w:r>
          <w:rPr>
            <w:rFonts w:ascii="Times New Roman" w:hAnsi="Times New Roman"/>
            <w:sz w:val="28"/>
            <w:szCs w:val="28"/>
            <w:lang w:val="uk-UA"/>
          </w:rPr>
          <w:t xml:space="preserve">наказом </w:t>
        </w:r>
        <w:r w:rsidRPr="00523D1A">
          <w:rPr>
            <w:rFonts w:ascii="Times New Roman" w:hAnsi="Times New Roman"/>
            <w:sz w:val="28"/>
            <w:szCs w:val="28"/>
            <w:lang w:val="uk-UA"/>
          </w:rPr>
          <w:t>Міністерства освіти і науки України</w:t>
        </w:r>
        <w:r>
          <w:rPr>
            <w:rFonts w:ascii="Times New Roman" w:hAnsi="Times New Roman"/>
            <w:sz w:val="28"/>
            <w:szCs w:val="28"/>
            <w:lang w:val="uk-UA"/>
          </w:rPr>
          <w:t xml:space="preserve"> від 21.03.2018 № 268</w:t>
        </w:r>
      </w:hyperlink>
      <w:r>
        <w:rPr>
          <w:rFonts w:ascii="Times New Roman" w:hAnsi="Times New Roman"/>
          <w:sz w:val="28"/>
          <w:szCs w:val="28"/>
          <w:lang w:val="uk-UA"/>
        </w:rPr>
        <w:t>;</w:t>
      </w:r>
    </w:p>
    <w:p w:rsidR="0048423E" w:rsidRDefault="0048423E" w:rsidP="0048423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для 3-4-х класів – за Типовою освітньою програмою закладів загальної середньої освіти І ступеня, затвердженої</w:t>
      </w:r>
      <w:r w:rsidRPr="00BC4DA1">
        <w:rPr>
          <w:rFonts w:ascii="Times New Roman" w:hAnsi="Times New Roman"/>
          <w:sz w:val="28"/>
          <w:szCs w:val="28"/>
          <w:lang w:val="uk-UA"/>
        </w:rPr>
        <w:t xml:space="preserve"> </w:t>
      </w:r>
      <w:r>
        <w:rPr>
          <w:rFonts w:ascii="Times New Roman" w:hAnsi="Times New Roman"/>
          <w:sz w:val="28"/>
          <w:szCs w:val="28"/>
          <w:lang w:val="uk-UA"/>
        </w:rPr>
        <w:t>наказом</w:t>
      </w:r>
      <w:r w:rsidRPr="00523D1A">
        <w:rPr>
          <w:rFonts w:ascii="Times New Roman" w:hAnsi="Times New Roman"/>
          <w:sz w:val="28"/>
          <w:szCs w:val="28"/>
          <w:lang w:val="uk-UA"/>
        </w:rPr>
        <w:t xml:space="preserve"> Міністерства освіти і науки України від 20.04.2018 </w:t>
      </w:r>
      <w:r>
        <w:rPr>
          <w:rFonts w:ascii="Times New Roman" w:hAnsi="Times New Roman"/>
          <w:sz w:val="28"/>
          <w:szCs w:val="28"/>
          <w:lang w:val="uk-UA"/>
        </w:rPr>
        <w:t>№ 407;</w:t>
      </w:r>
    </w:p>
    <w:p w:rsidR="0048423E" w:rsidRDefault="0048423E" w:rsidP="0048423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для 5-9-х класів – за Типовою освітньою програмою закладів загальної середньої освіти ІІ ступеня, затвердженої</w:t>
      </w:r>
      <w:r w:rsidRPr="00BC4DA1">
        <w:rPr>
          <w:rFonts w:ascii="Times New Roman" w:hAnsi="Times New Roman"/>
          <w:sz w:val="28"/>
          <w:szCs w:val="28"/>
          <w:lang w:val="uk-UA"/>
        </w:rPr>
        <w:t xml:space="preserve"> </w:t>
      </w:r>
      <w:r>
        <w:rPr>
          <w:rFonts w:ascii="Times New Roman" w:hAnsi="Times New Roman"/>
          <w:sz w:val="28"/>
          <w:szCs w:val="28"/>
          <w:lang w:val="uk-UA"/>
        </w:rPr>
        <w:t>наказом</w:t>
      </w:r>
      <w:r w:rsidRPr="00523D1A">
        <w:rPr>
          <w:rFonts w:ascii="Times New Roman" w:hAnsi="Times New Roman"/>
          <w:sz w:val="28"/>
          <w:szCs w:val="28"/>
          <w:lang w:val="uk-UA"/>
        </w:rPr>
        <w:t xml:space="preserve"> Міністерства освіти і науки України від 20.04.2018 </w:t>
      </w:r>
      <w:r>
        <w:rPr>
          <w:rFonts w:ascii="Times New Roman" w:hAnsi="Times New Roman"/>
          <w:sz w:val="28"/>
          <w:szCs w:val="28"/>
          <w:lang w:val="uk-UA"/>
        </w:rPr>
        <w:t>№ 405;</w:t>
      </w:r>
    </w:p>
    <w:p w:rsidR="0048423E" w:rsidRDefault="0048423E" w:rsidP="0048423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для 10-11 класів – за Типовою освітньою програмою закладів загальної середньої освіти ІІІ ступеня, затвердженої</w:t>
      </w:r>
      <w:r w:rsidRPr="00BC4DA1">
        <w:rPr>
          <w:rFonts w:ascii="Times New Roman" w:hAnsi="Times New Roman"/>
          <w:sz w:val="28"/>
          <w:szCs w:val="28"/>
          <w:lang w:val="uk-UA"/>
        </w:rPr>
        <w:t xml:space="preserve"> </w:t>
      </w:r>
      <w:r>
        <w:rPr>
          <w:rFonts w:ascii="Times New Roman" w:hAnsi="Times New Roman"/>
          <w:sz w:val="28"/>
          <w:szCs w:val="28"/>
          <w:lang w:val="uk-UA"/>
        </w:rPr>
        <w:t>наказом</w:t>
      </w:r>
      <w:r w:rsidRPr="00523D1A">
        <w:rPr>
          <w:rFonts w:ascii="Times New Roman" w:hAnsi="Times New Roman"/>
          <w:sz w:val="28"/>
          <w:szCs w:val="28"/>
          <w:lang w:val="uk-UA"/>
        </w:rPr>
        <w:t xml:space="preserve"> Міністерства освіти і науки України від 20.04.2018 </w:t>
      </w:r>
      <w:r>
        <w:rPr>
          <w:rFonts w:ascii="Times New Roman" w:hAnsi="Times New Roman"/>
          <w:sz w:val="28"/>
          <w:szCs w:val="28"/>
          <w:lang w:val="uk-UA"/>
        </w:rPr>
        <w:t>№ 408;</w:t>
      </w:r>
    </w:p>
    <w:p w:rsidR="0048423E" w:rsidRPr="00702F63" w:rsidRDefault="0048423E" w:rsidP="0048423E">
      <w:pPr>
        <w:spacing w:after="0" w:line="240" w:lineRule="auto"/>
        <w:ind w:right="85" w:firstLine="708"/>
        <w:jc w:val="both"/>
        <w:rPr>
          <w:rFonts w:ascii="Times New Roman" w:hAnsi="Times New Roman"/>
          <w:sz w:val="28"/>
          <w:szCs w:val="28"/>
          <w:lang w:val="uk-UA"/>
        </w:rPr>
      </w:pPr>
      <w:r w:rsidRPr="00702F63">
        <w:rPr>
          <w:rFonts w:ascii="Times New Roman" w:hAnsi="Times New Roman"/>
          <w:sz w:val="28"/>
          <w:szCs w:val="28"/>
          <w:lang w:val="uk-UA"/>
        </w:rPr>
        <w:t xml:space="preserve">Освітня програма </w:t>
      </w:r>
      <w:r w:rsidRPr="00E90687">
        <w:rPr>
          <w:rFonts w:ascii="Times New Roman" w:eastAsia="Calibri" w:hAnsi="Times New Roman"/>
          <w:sz w:val="28"/>
          <w:szCs w:val="28"/>
          <w:lang w:val="uk-UA"/>
        </w:rPr>
        <w:t xml:space="preserve">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базової та повної загальної середньої освіти (далі – Державний стандарт). </w:t>
      </w:r>
    </w:p>
    <w:p w:rsidR="0048423E" w:rsidRPr="00523D1A" w:rsidRDefault="0048423E" w:rsidP="0048423E">
      <w:pPr>
        <w:spacing w:after="0" w:line="240" w:lineRule="auto"/>
        <w:ind w:firstLine="708"/>
        <w:jc w:val="both"/>
        <w:rPr>
          <w:rFonts w:ascii="Times New Roman" w:eastAsia="Calibri" w:hAnsi="Times New Roman"/>
          <w:sz w:val="28"/>
          <w:szCs w:val="28"/>
          <w:lang w:val="uk-UA"/>
        </w:rPr>
      </w:pPr>
      <w:r>
        <w:rPr>
          <w:rFonts w:ascii="Times New Roman" w:eastAsia="Calibri" w:hAnsi="Times New Roman"/>
          <w:sz w:val="28"/>
          <w:szCs w:val="28"/>
          <w:lang w:val="uk-UA"/>
        </w:rPr>
        <w:lastRenderedPageBreak/>
        <w:t xml:space="preserve">Основною </w:t>
      </w:r>
      <w:r w:rsidRPr="00523D1A">
        <w:rPr>
          <w:rFonts w:ascii="Times New Roman" w:eastAsia="Calibri" w:hAnsi="Times New Roman"/>
          <w:sz w:val="28"/>
          <w:szCs w:val="28"/>
          <w:lang w:val="uk-UA"/>
        </w:rPr>
        <w:t>форм</w:t>
      </w:r>
      <w:r>
        <w:rPr>
          <w:rFonts w:ascii="Times New Roman" w:eastAsia="Calibri" w:hAnsi="Times New Roman"/>
          <w:sz w:val="28"/>
          <w:szCs w:val="28"/>
          <w:lang w:val="uk-UA"/>
        </w:rPr>
        <w:t>ою</w:t>
      </w:r>
      <w:r w:rsidRPr="00523D1A">
        <w:rPr>
          <w:rFonts w:ascii="Times New Roman" w:eastAsia="Calibri" w:hAnsi="Times New Roman"/>
          <w:sz w:val="28"/>
          <w:szCs w:val="28"/>
          <w:lang w:val="uk-UA"/>
        </w:rPr>
        <w:t xml:space="preserve"> організації освітнього процесу є </w:t>
      </w:r>
      <w:r>
        <w:rPr>
          <w:rFonts w:ascii="Times New Roman" w:eastAsia="Calibri" w:hAnsi="Times New Roman"/>
          <w:sz w:val="28"/>
          <w:szCs w:val="28"/>
          <w:lang w:val="uk-UA"/>
        </w:rPr>
        <w:t>урок.</w:t>
      </w:r>
      <w:r w:rsidRPr="00523D1A">
        <w:rPr>
          <w:rFonts w:ascii="Times New Roman" w:eastAsia="Calibri" w:hAnsi="Times New Roman"/>
          <w:sz w:val="28"/>
          <w:szCs w:val="28"/>
          <w:lang w:val="uk-UA"/>
        </w:rPr>
        <w:t xml:space="preserve"> </w:t>
      </w:r>
    </w:p>
    <w:p w:rsidR="0048423E" w:rsidRPr="00523D1A" w:rsidRDefault="0048423E" w:rsidP="0048423E">
      <w:pPr>
        <w:spacing w:after="0" w:line="240" w:lineRule="auto"/>
        <w:ind w:firstLine="709"/>
        <w:jc w:val="both"/>
        <w:rPr>
          <w:rFonts w:ascii="Times New Roman" w:hAnsi="Times New Roman"/>
          <w:sz w:val="28"/>
          <w:szCs w:val="28"/>
          <w:lang w:val="uk-UA"/>
        </w:rPr>
      </w:pPr>
      <w:r w:rsidRPr="00523D1A">
        <w:rPr>
          <w:rFonts w:ascii="Times New Roman"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48423E" w:rsidRPr="00C5548E" w:rsidRDefault="0048423E" w:rsidP="0048423E">
      <w:pPr>
        <w:shd w:val="clear" w:color="auto" w:fill="FFFFFF"/>
        <w:spacing w:after="0" w:line="240" w:lineRule="auto"/>
        <w:ind w:firstLine="709"/>
        <w:jc w:val="both"/>
        <w:rPr>
          <w:rFonts w:ascii="Times New Roman" w:hAnsi="Times New Roman"/>
          <w:sz w:val="28"/>
          <w:szCs w:val="28"/>
          <w:lang w:val="uk-UA"/>
        </w:rPr>
      </w:pPr>
      <w:r w:rsidRPr="00C5548E">
        <w:rPr>
          <w:rFonts w:ascii="Times New Roman" w:hAnsi="Times New Roman"/>
          <w:sz w:val="28"/>
          <w:szCs w:val="28"/>
          <w:u w:val="single"/>
          <w:lang w:val="uk-UA"/>
        </w:rPr>
        <w:t>Опис та інструменти системи внутрішнього забезпечення якості освіти.</w:t>
      </w:r>
      <w:r w:rsidRPr="00C5548E">
        <w:rPr>
          <w:rFonts w:ascii="Times New Roman" w:hAnsi="Times New Roman"/>
          <w:sz w:val="28"/>
          <w:szCs w:val="28"/>
          <w:lang w:val="uk-UA"/>
        </w:rPr>
        <w:t xml:space="preserve"> Система внутрішнього забезпечення якості складається з наступних компонентів:</w:t>
      </w:r>
    </w:p>
    <w:p w:rsidR="0048423E" w:rsidRPr="00A616DE" w:rsidRDefault="0048423E" w:rsidP="0048423E">
      <w:pPr>
        <w:numPr>
          <w:ilvl w:val="0"/>
          <w:numId w:val="21"/>
        </w:numPr>
        <w:spacing w:after="0" w:line="240" w:lineRule="auto"/>
        <w:jc w:val="both"/>
        <w:outlineLvl w:val="4"/>
        <w:rPr>
          <w:rFonts w:ascii="Times New Roman" w:hAnsi="Times New Roman"/>
          <w:bCs/>
          <w:color w:val="000000"/>
          <w:sz w:val="28"/>
          <w:szCs w:val="28"/>
          <w:u w:val="single"/>
          <w:lang w:val="uk-UA"/>
        </w:rPr>
      </w:pPr>
      <w:r w:rsidRPr="00C5548E">
        <w:rPr>
          <w:rFonts w:ascii="Times New Roman" w:hAnsi="Times New Roman"/>
          <w:sz w:val="28"/>
          <w:szCs w:val="28"/>
          <w:u w:val="single"/>
          <w:lang w:val="uk-UA"/>
        </w:rPr>
        <w:t>кадрове забезпечення</w:t>
      </w:r>
      <w:r w:rsidRPr="00A616DE">
        <w:rPr>
          <w:rFonts w:ascii="Times New Roman" w:hAnsi="Times New Roman"/>
          <w:sz w:val="28"/>
          <w:szCs w:val="28"/>
          <w:u w:val="single"/>
          <w:lang w:val="uk-UA"/>
        </w:rPr>
        <w:t xml:space="preserve"> освітньої діяльності  </w:t>
      </w:r>
    </w:p>
    <w:p w:rsidR="0048423E" w:rsidRPr="00466600" w:rsidRDefault="0048423E" w:rsidP="0048423E">
      <w:pPr>
        <w:spacing w:after="0" w:line="240" w:lineRule="auto"/>
        <w:jc w:val="both"/>
        <w:outlineLvl w:val="4"/>
        <w:rPr>
          <w:rFonts w:ascii="Times New Roman" w:hAnsi="Times New Roman"/>
          <w:bCs/>
          <w:color w:val="000000"/>
          <w:sz w:val="28"/>
          <w:szCs w:val="28"/>
          <w:lang w:val="uk-UA"/>
        </w:rPr>
      </w:pPr>
      <w:r w:rsidRPr="00A878F3">
        <w:rPr>
          <w:rFonts w:ascii="Times New Roman" w:hAnsi="Times New Roman"/>
          <w:sz w:val="28"/>
          <w:szCs w:val="28"/>
          <w:lang w:val="uk-UA"/>
        </w:rPr>
        <w:t>На кінець 2018/2019 навчального року з</w:t>
      </w:r>
      <w:r w:rsidRPr="00A878F3">
        <w:rPr>
          <w:rFonts w:ascii="Times New Roman" w:hAnsi="Times New Roman"/>
          <w:bCs/>
          <w:color w:val="000000"/>
          <w:sz w:val="28"/>
          <w:szCs w:val="28"/>
          <w:lang w:val="uk-UA"/>
        </w:rPr>
        <w:t xml:space="preserve">агальна кількість педагогічних працівників – 62, з них:  вчителів  вищої категорії – 30;  вчителів першої категорії –20; вчителів  другої  категорії – 7;  спеціалістів з вищою освітою – 4;  спеціалістів з середньою спеціальною освітою – 1. Мають педагогічні звання:  старший учитель – </w:t>
      </w:r>
      <w:r w:rsidRPr="00A878F3">
        <w:rPr>
          <w:rFonts w:ascii="Times New Roman" w:hAnsi="Times New Roman"/>
          <w:bCs/>
          <w:color w:val="000000"/>
          <w:sz w:val="28"/>
          <w:szCs w:val="28"/>
          <w:lang w:val="en-US"/>
        </w:rPr>
        <w:t>8</w:t>
      </w:r>
      <w:r w:rsidRPr="00A878F3">
        <w:rPr>
          <w:rFonts w:ascii="Times New Roman" w:hAnsi="Times New Roman"/>
          <w:bCs/>
          <w:color w:val="000000"/>
          <w:sz w:val="28"/>
          <w:szCs w:val="28"/>
          <w:lang w:val="uk-UA"/>
        </w:rPr>
        <w:t xml:space="preserve">; учитель - методист – </w:t>
      </w:r>
      <w:r w:rsidRPr="00A878F3">
        <w:rPr>
          <w:rFonts w:ascii="Times New Roman" w:hAnsi="Times New Roman"/>
          <w:bCs/>
          <w:color w:val="000000"/>
          <w:sz w:val="28"/>
          <w:szCs w:val="28"/>
          <w:lang w:val="en-US"/>
        </w:rPr>
        <w:t>10</w:t>
      </w:r>
      <w:r w:rsidRPr="00A878F3">
        <w:rPr>
          <w:rFonts w:ascii="Times New Roman" w:hAnsi="Times New Roman"/>
          <w:bCs/>
          <w:color w:val="000000"/>
          <w:sz w:val="28"/>
          <w:szCs w:val="28"/>
          <w:lang w:val="uk-UA"/>
        </w:rPr>
        <w:t>. Відмінників освіти: 6.</w:t>
      </w:r>
    </w:p>
    <w:p w:rsidR="0048423E" w:rsidRPr="00A616DE" w:rsidRDefault="0048423E" w:rsidP="0048423E">
      <w:pPr>
        <w:numPr>
          <w:ilvl w:val="0"/>
          <w:numId w:val="21"/>
        </w:numPr>
        <w:shd w:val="clear" w:color="auto" w:fill="FFFFFF"/>
        <w:tabs>
          <w:tab w:val="left" w:pos="284"/>
          <w:tab w:val="left" w:pos="1134"/>
        </w:tabs>
        <w:spacing w:after="0" w:line="240" w:lineRule="auto"/>
        <w:jc w:val="both"/>
        <w:rPr>
          <w:rFonts w:ascii="Times New Roman" w:hAnsi="Times New Roman"/>
          <w:sz w:val="28"/>
          <w:szCs w:val="28"/>
          <w:u w:val="single"/>
          <w:lang w:val="uk-UA"/>
        </w:rPr>
      </w:pPr>
      <w:r w:rsidRPr="00A616DE">
        <w:rPr>
          <w:rFonts w:ascii="Times New Roman" w:hAnsi="Times New Roman"/>
          <w:sz w:val="28"/>
          <w:szCs w:val="28"/>
          <w:lang w:val="uk-UA"/>
        </w:rPr>
        <w:t xml:space="preserve"> </w:t>
      </w:r>
      <w:r w:rsidRPr="00A616DE">
        <w:rPr>
          <w:rFonts w:ascii="Times New Roman" w:hAnsi="Times New Roman"/>
          <w:sz w:val="28"/>
          <w:szCs w:val="28"/>
          <w:u w:val="single"/>
          <w:lang w:val="uk-UA"/>
        </w:rPr>
        <w:t>навчально-методичне забезпечення освітньої діяльності</w:t>
      </w:r>
    </w:p>
    <w:p w:rsidR="0048423E" w:rsidRDefault="0048423E" w:rsidP="0048423E">
      <w:pPr>
        <w:shd w:val="clear" w:color="auto" w:fill="FFFFFF"/>
        <w:tabs>
          <w:tab w:val="left" w:pos="0"/>
        </w:tabs>
        <w:spacing w:after="0" w:line="240" w:lineRule="auto"/>
        <w:jc w:val="both"/>
        <w:rPr>
          <w:rFonts w:ascii="Times New Roman" w:hAnsi="Times New Roman"/>
          <w:bCs/>
          <w:sz w:val="28"/>
          <w:szCs w:val="28"/>
          <w:lang w:val="uk-UA"/>
        </w:rPr>
      </w:pPr>
      <w:r w:rsidRPr="001B4F01">
        <w:rPr>
          <w:rFonts w:ascii="Times New Roman" w:hAnsi="Times New Roman"/>
          <w:bCs/>
          <w:sz w:val="28"/>
          <w:szCs w:val="28"/>
          <w:lang w:val="uk-UA"/>
        </w:rPr>
        <w:t>Навчальні предмети інваріантної складової  навчального</w:t>
      </w:r>
      <w:r>
        <w:rPr>
          <w:rFonts w:ascii="Times New Roman" w:hAnsi="Times New Roman"/>
          <w:bCs/>
          <w:sz w:val="28"/>
          <w:szCs w:val="28"/>
          <w:lang w:val="uk-UA"/>
        </w:rPr>
        <w:t xml:space="preserve"> плану викладаються</w:t>
      </w:r>
      <w:r w:rsidRPr="0063692B">
        <w:rPr>
          <w:rFonts w:ascii="Times New Roman" w:hAnsi="Times New Roman"/>
          <w:bCs/>
          <w:sz w:val="28"/>
          <w:szCs w:val="28"/>
          <w:lang w:val="uk-UA"/>
        </w:rPr>
        <w:t xml:space="preserve"> за державними програмами, затвердженими Міністерством освіти і науки України.</w:t>
      </w:r>
      <w:r>
        <w:rPr>
          <w:rFonts w:ascii="Times New Roman" w:hAnsi="Times New Roman"/>
          <w:bCs/>
          <w:sz w:val="28"/>
          <w:szCs w:val="28"/>
          <w:lang w:val="uk-UA"/>
        </w:rPr>
        <w:t xml:space="preserve"> </w:t>
      </w:r>
      <w:r w:rsidRPr="00B066E4">
        <w:rPr>
          <w:rFonts w:ascii="Times New Roman" w:hAnsi="Times New Roman"/>
          <w:bCs/>
          <w:sz w:val="28"/>
          <w:szCs w:val="28"/>
          <w:lang w:val="uk-UA"/>
        </w:rPr>
        <w:t>Спецкурси, курси за вибором, факультативи викладаються за державними програмами, затвердженими Міністерством освіти і науки України</w:t>
      </w:r>
      <w:r>
        <w:rPr>
          <w:rFonts w:ascii="Times New Roman" w:hAnsi="Times New Roman"/>
          <w:bCs/>
          <w:sz w:val="28"/>
          <w:szCs w:val="28"/>
          <w:lang w:val="uk-UA"/>
        </w:rPr>
        <w:t xml:space="preserve">. </w:t>
      </w:r>
    </w:p>
    <w:p w:rsidR="0048423E" w:rsidRPr="00C5548E" w:rsidRDefault="0048423E" w:rsidP="0048423E">
      <w:pPr>
        <w:spacing w:after="0" w:line="240" w:lineRule="auto"/>
        <w:jc w:val="both"/>
        <w:rPr>
          <w:rFonts w:ascii="Times New Roman" w:hAnsi="Times New Roman"/>
          <w:sz w:val="28"/>
          <w:szCs w:val="28"/>
          <w:lang w:val="uk-UA"/>
        </w:rPr>
      </w:pPr>
      <w:r w:rsidRPr="00C5548E">
        <w:rPr>
          <w:rFonts w:ascii="Times New Roman" w:hAnsi="Times New Roman"/>
          <w:bCs/>
          <w:color w:val="000000"/>
          <w:sz w:val="28"/>
          <w:szCs w:val="28"/>
          <w:lang w:val="uk-UA"/>
        </w:rPr>
        <w:t>Навчальне-методичне забезпечення освітньої діяльності</w:t>
      </w:r>
      <w:r>
        <w:rPr>
          <w:rFonts w:ascii="Times New Roman" w:hAnsi="Times New Roman"/>
          <w:bCs/>
          <w:color w:val="000000"/>
          <w:sz w:val="28"/>
          <w:szCs w:val="28"/>
          <w:lang w:val="uk-UA"/>
        </w:rPr>
        <w:t xml:space="preserve"> </w:t>
      </w:r>
      <w:r w:rsidRPr="00C5548E">
        <w:rPr>
          <w:rFonts w:ascii="Times New Roman" w:hAnsi="Times New Roman"/>
          <w:bCs/>
          <w:color w:val="000000"/>
          <w:sz w:val="28"/>
          <w:szCs w:val="28"/>
          <w:lang w:val="uk-UA"/>
        </w:rPr>
        <w:t xml:space="preserve">оновлюється </w:t>
      </w:r>
      <w:r w:rsidR="00E63C72">
        <w:rPr>
          <w:rFonts w:ascii="Times New Roman" w:hAnsi="Times New Roman"/>
          <w:bCs/>
          <w:color w:val="000000"/>
          <w:sz w:val="28"/>
          <w:szCs w:val="28"/>
          <w:lang w:val="uk-UA"/>
        </w:rPr>
        <w:t xml:space="preserve">                </w:t>
      </w:r>
      <w:r w:rsidRPr="00C5548E">
        <w:rPr>
          <w:rFonts w:ascii="Times New Roman" w:hAnsi="Times New Roman"/>
          <w:bCs/>
          <w:color w:val="000000"/>
          <w:sz w:val="28"/>
          <w:szCs w:val="28"/>
          <w:lang w:val="uk-UA"/>
        </w:rPr>
        <w:t>з урахуванням концепції Нова українська школа,</w:t>
      </w:r>
      <w:r>
        <w:rPr>
          <w:rFonts w:ascii="Times New Roman" w:hAnsi="Times New Roman"/>
          <w:sz w:val="28"/>
          <w:szCs w:val="28"/>
          <w:lang w:val="uk-UA"/>
        </w:rPr>
        <w:t xml:space="preserve"> нових освітніх програм  на 2019</w:t>
      </w:r>
      <w:r w:rsidRPr="00C5548E">
        <w:rPr>
          <w:rFonts w:ascii="Times New Roman" w:hAnsi="Times New Roman"/>
          <w:sz w:val="28"/>
          <w:szCs w:val="28"/>
          <w:lang w:val="uk-UA"/>
        </w:rPr>
        <w:t>/20</w:t>
      </w:r>
      <w:r>
        <w:rPr>
          <w:rFonts w:ascii="Times New Roman" w:hAnsi="Times New Roman"/>
          <w:sz w:val="28"/>
          <w:szCs w:val="28"/>
          <w:lang w:val="uk-UA"/>
        </w:rPr>
        <w:t>20</w:t>
      </w:r>
      <w:r w:rsidRPr="00C5548E">
        <w:rPr>
          <w:rFonts w:ascii="Times New Roman" w:hAnsi="Times New Roman"/>
          <w:sz w:val="28"/>
          <w:szCs w:val="28"/>
          <w:lang w:val="uk-UA"/>
        </w:rPr>
        <w:t xml:space="preserve"> навчальний рік, виділені кошти для поповнення кабінетів 1</w:t>
      </w:r>
      <w:r>
        <w:rPr>
          <w:rFonts w:ascii="Times New Roman" w:hAnsi="Times New Roman"/>
          <w:sz w:val="28"/>
          <w:szCs w:val="28"/>
          <w:lang w:val="uk-UA"/>
        </w:rPr>
        <w:t>-2</w:t>
      </w:r>
      <w:r w:rsidRPr="00C5548E">
        <w:rPr>
          <w:rFonts w:ascii="Times New Roman" w:hAnsi="Times New Roman"/>
          <w:sz w:val="28"/>
          <w:szCs w:val="28"/>
          <w:lang w:val="uk-UA"/>
        </w:rPr>
        <w:t>-х класів засобами навчання для учнів та вчителів початкової школи.</w:t>
      </w:r>
    </w:p>
    <w:p w:rsidR="0048423E" w:rsidRPr="00A616DE" w:rsidRDefault="0048423E" w:rsidP="0048423E">
      <w:pPr>
        <w:numPr>
          <w:ilvl w:val="0"/>
          <w:numId w:val="21"/>
        </w:numPr>
        <w:shd w:val="clear" w:color="auto" w:fill="FFFFFF"/>
        <w:tabs>
          <w:tab w:val="left" w:pos="284"/>
          <w:tab w:val="left" w:pos="1134"/>
        </w:tabs>
        <w:spacing w:after="0" w:line="240" w:lineRule="auto"/>
        <w:jc w:val="both"/>
        <w:rPr>
          <w:rFonts w:ascii="Times New Roman" w:hAnsi="Times New Roman"/>
          <w:sz w:val="28"/>
          <w:szCs w:val="28"/>
          <w:u w:val="single"/>
          <w:lang w:val="uk-UA"/>
        </w:rPr>
      </w:pPr>
      <w:r w:rsidRPr="00A616DE">
        <w:rPr>
          <w:rFonts w:ascii="Times New Roman" w:hAnsi="Times New Roman"/>
          <w:sz w:val="28"/>
          <w:szCs w:val="28"/>
          <w:u w:val="single"/>
          <w:lang w:val="uk-UA"/>
        </w:rPr>
        <w:t>матеріально-технічне забезпечення освітньої діяльності</w:t>
      </w:r>
    </w:p>
    <w:p w:rsidR="0048423E" w:rsidRPr="0088105C" w:rsidRDefault="0048423E" w:rsidP="0048423E">
      <w:pPr>
        <w:spacing w:after="0" w:line="240" w:lineRule="auto"/>
        <w:jc w:val="both"/>
        <w:rPr>
          <w:rFonts w:ascii="Times New Roman" w:hAnsi="Times New Roman"/>
          <w:color w:val="000000"/>
          <w:sz w:val="28"/>
          <w:szCs w:val="28"/>
          <w:lang w:val="uk-UA"/>
        </w:rPr>
      </w:pPr>
      <w:r w:rsidRPr="0088105C">
        <w:rPr>
          <w:rFonts w:ascii="Times New Roman" w:hAnsi="Times New Roman"/>
          <w:color w:val="000000"/>
          <w:sz w:val="28"/>
          <w:szCs w:val="28"/>
          <w:lang w:val="uk-UA"/>
        </w:rPr>
        <w:t xml:space="preserve">У закладі освіти функціонує 41 навчальний кабінет, загальної площею </w:t>
      </w:r>
      <w:r w:rsidRPr="00EE4410">
        <w:rPr>
          <w:rFonts w:ascii="Times New Roman" w:hAnsi="Times New Roman"/>
          <w:color w:val="000000"/>
          <w:sz w:val="28"/>
          <w:szCs w:val="28"/>
        </w:rPr>
        <w:t xml:space="preserve">       </w:t>
      </w:r>
      <w:r w:rsidRPr="0088105C">
        <w:rPr>
          <w:rFonts w:ascii="Times New Roman" w:hAnsi="Times New Roman"/>
          <w:color w:val="000000"/>
          <w:sz w:val="28"/>
          <w:szCs w:val="28"/>
          <w:lang w:val="uk-UA"/>
        </w:rPr>
        <w:t>2581 кв.м.;  кабінет інформати</w:t>
      </w:r>
      <w:r>
        <w:rPr>
          <w:rFonts w:ascii="Times New Roman" w:hAnsi="Times New Roman"/>
          <w:color w:val="000000"/>
          <w:sz w:val="28"/>
          <w:szCs w:val="28"/>
          <w:lang w:val="uk-UA"/>
        </w:rPr>
        <w:t>ки;   2 спортивні зали  (велика</w:t>
      </w:r>
      <w:r w:rsidRPr="0088105C">
        <w:rPr>
          <w:rFonts w:ascii="Times New Roman" w:hAnsi="Times New Roman"/>
          <w:color w:val="000000"/>
          <w:sz w:val="28"/>
          <w:szCs w:val="28"/>
          <w:lang w:val="uk-UA"/>
        </w:rPr>
        <w:t xml:space="preserve"> та мал</w:t>
      </w:r>
      <w:r>
        <w:rPr>
          <w:rFonts w:ascii="Times New Roman" w:hAnsi="Times New Roman"/>
          <w:color w:val="000000"/>
          <w:sz w:val="28"/>
          <w:szCs w:val="28"/>
          <w:lang w:val="uk-UA"/>
        </w:rPr>
        <w:t>а</w:t>
      </w:r>
      <w:r w:rsidRPr="0088105C">
        <w:rPr>
          <w:rFonts w:ascii="Times New Roman" w:hAnsi="Times New Roman"/>
          <w:color w:val="000000"/>
          <w:sz w:val="28"/>
          <w:szCs w:val="28"/>
          <w:lang w:val="uk-UA"/>
        </w:rPr>
        <w:t>);   бібліотека на 34357 примірників довідкової, художньої літератури та  підручників;  актова зала;  конферен</w:t>
      </w:r>
      <w:r>
        <w:rPr>
          <w:rFonts w:ascii="Times New Roman" w:hAnsi="Times New Roman"/>
          <w:color w:val="000000"/>
          <w:sz w:val="28"/>
          <w:szCs w:val="28"/>
          <w:lang w:val="uk-UA"/>
        </w:rPr>
        <w:t>ц</w:t>
      </w:r>
      <w:r w:rsidRPr="0088105C">
        <w:rPr>
          <w:rFonts w:ascii="Times New Roman" w:hAnsi="Times New Roman"/>
          <w:color w:val="000000"/>
          <w:sz w:val="28"/>
          <w:szCs w:val="28"/>
          <w:lang w:val="uk-UA"/>
        </w:rPr>
        <w:t xml:space="preserve"> – зала;  методичний кабінет;  кабінет виховної роботи;  кабінет соціально-психологічної служби;  музей історії школи, заснований у 2004 р.</w:t>
      </w:r>
      <w:r>
        <w:rPr>
          <w:rFonts w:ascii="Times New Roman" w:hAnsi="Times New Roman"/>
          <w:color w:val="000000"/>
          <w:sz w:val="28"/>
          <w:szCs w:val="28"/>
          <w:lang w:val="uk-UA"/>
        </w:rPr>
        <w:t>; ї</w:t>
      </w:r>
      <w:r w:rsidRPr="0088105C">
        <w:rPr>
          <w:rFonts w:ascii="Times New Roman" w:hAnsi="Times New Roman"/>
          <w:color w:val="000000"/>
          <w:sz w:val="28"/>
          <w:szCs w:val="28"/>
          <w:lang w:val="uk-UA"/>
        </w:rPr>
        <w:t>дальня  на 80 посадкових місць.    Програмне</w:t>
      </w:r>
      <w:r>
        <w:rPr>
          <w:rFonts w:ascii="Times New Roman" w:hAnsi="Times New Roman"/>
          <w:color w:val="000000"/>
          <w:sz w:val="28"/>
          <w:szCs w:val="28"/>
          <w:lang w:val="uk-UA"/>
        </w:rPr>
        <w:t xml:space="preserve"> </w:t>
      </w:r>
      <w:r w:rsidRPr="0088105C">
        <w:rPr>
          <w:rFonts w:ascii="Times New Roman" w:hAnsi="Times New Roman"/>
          <w:color w:val="000000"/>
          <w:sz w:val="28"/>
          <w:szCs w:val="28"/>
          <w:lang w:val="uk-UA"/>
        </w:rPr>
        <w:t xml:space="preserve">  забезпечення: </w:t>
      </w:r>
      <w:r>
        <w:rPr>
          <w:rFonts w:ascii="Times New Roman" w:hAnsi="Times New Roman"/>
          <w:color w:val="000000"/>
          <w:sz w:val="28"/>
          <w:szCs w:val="28"/>
          <w:lang w:val="uk-UA"/>
        </w:rPr>
        <w:t xml:space="preserve"> </w:t>
      </w:r>
      <w:r w:rsidRPr="002B7465">
        <w:rPr>
          <w:rFonts w:ascii="Times New Roman" w:hAnsi="Times New Roman"/>
          <w:color w:val="000000"/>
          <w:sz w:val="28"/>
          <w:szCs w:val="28"/>
          <w:lang w:val="uk-UA"/>
        </w:rPr>
        <w:t xml:space="preserve"> </w:t>
      </w:r>
      <w:r w:rsidRPr="0088105C">
        <w:rPr>
          <w:rFonts w:ascii="Times New Roman" w:hAnsi="Times New Roman"/>
          <w:color w:val="000000"/>
          <w:sz w:val="28"/>
          <w:szCs w:val="28"/>
          <w:lang w:val="uk-UA"/>
        </w:rPr>
        <w:t xml:space="preserve">6  комп’ютерів та </w:t>
      </w:r>
      <w:r>
        <w:rPr>
          <w:rFonts w:ascii="Times New Roman" w:hAnsi="Times New Roman"/>
          <w:color w:val="000000"/>
          <w:sz w:val="28"/>
          <w:szCs w:val="28"/>
          <w:lang w:val="uk-UA"/>
        </w:rPr>
        <w:t xml:space="preserve"> 2  </w:t>
      </w:r>
      <w:r w:rsidRPr="0088105C">
        <w:rPr>
          <w:rFonts w:ascii="Times New Roman" w:hAnsi="Times New Roman"/>
          <w:color w:val="000000"/>
          <w:sz w:val="28"/>
          <w:szCs w:val="28"/>
          <w:lang w:val="uk-UA"/>
        </w:rPr>
        <w:t>ноутбук</w:t>
      </w:r>
      <w:r>
        <w:rPr>
          <w:rFonts w:ascii="Times New Roman" w:hAnsi="Times New Roman"/>
          <w:color w:val="000000"/>
          <w:sz w:val="28"/>
          <w:szCs w:val="28"/>
          <w:lang w:val="uk-UA"/>
        </w:rPr>
        <w:t>и</w:t>
      </w:r>
      <w:r w:rsidRPr="0088105C">
        <w:rPr>
          <w:rFonts w:ascii="Times New Roman" w:hAnsi="Times New Roman"/>
          <w:color w:val="000000"/>
          <w:sz w:val="28"/>
          <w:szCs w:val="28"/>
          <w:lang w:val="uk-UA"/>
        </w:rPr>
        <w:t xml:space="preserve">   для  здійснення управлінської діяльності;  1 комп’ютер для роботи бібліотекаря;</w:t>
      </w:r>
      <w:r>
        <w:rPr>
          <w:rFonts w:ascii="Times New Roman" w:hAnsi="Times New Roman"/>
          <w:color w:val="000000"/>
          <w:sz w:val="28"/>
          <w:szCs w:val="28"/>
          <w:lang w:val="uk-UA"/>
        </w:rPr>
        <w:t xml:space="preserve"> </w:t>
      </w:r>
      <w:r w:rsidRPr="0088105C">
        <w:rPr>
          <w:rFonts w:ascii="Times New Roman" w:hAnsi="Times New Roman"/>
          <w:color w:val="000000"/>
          <w:sz w:val="28"/>
          <w:szCs w:val="28"/>
          <w:lang w:val="uk-UA"/>
        </w:rPr>
        <w:t>10 комп’ютерів для забезпечення освітнього процесу;  використовується   глобальна мережа Інтернет;  є  локальна  мережа, що  з’єднує всі кабінети</w:t>
      </w:r>
      <w:r>
        <w:rPr>
          <w:rFonts w:ascii="Times New Roman" w:hAnsi="Times New Roman"/>
          <w:color w:val="000000"/>
          <w:sz w:val="28"/>
          <w:szCs w:val="28"/>
          <w:lang w:val="uk-UA"/>
        </w:rPr>
        <w:t xml:space="preserve"> управлінського персоналу; </w:t>
      </w:r>
    </w:p>
    <w:p w:rsidR="0048423E" w:rsidRPr="00C5548E" w:rsidRDefault="0048423E" w:rsidP="0048423E">
      <w:pPr>
        <w:numPr>
          <w:ilvl w:val="0"/>
          <w:numId w:val="21"/>
        </w:numPr>
        <w:shd w:val="clear" w:color="auto" w:fill="FFFFFF"/>
        <w:tabs>
          <w:tab w:val="left" w:pos="284"/>
          <w:tab w:val="left" w:pos="1134"/>
        </w:tabs>
        <w:spacing w:after="0" w:line="240" w:lineRule="auto"/>
        <w:ind w:right="111"/>
        <w:jc w:val="both"/>
        <w:rPr>
          <w:rFonts w:ascii="Times New Roman" w:hAnsi="Times New Roman"/>
          <w:sz w:val="28"/>
          <w:szCs w:val="28"/>
          <w:u w:val="single"/>
          <w:lang w:val="uk-UA"/>
        </w:rPr>
      </w:pPr>
      <w:r w:rsidRPr="00C5548E">
        <w:rPr>
          <w:rFonts w:ascii="Times New Roman" w:hAnsi="Times New Roman"/>
          <w:sz w:val="28"/>
          <w:szCs w:val="28"/>
          <w:u w:val="single"/>
          <w:lang w:val="uk-UA"/>
        </w:rPr>
        <w:t>якість проведення навчальних занять;</w:t>
      </w:r>
    </w:p>
    <w:p w:rsidR="0048423E" w:rsidRPr="00C5548E" w:rsidRDefault="0048423E" w:rsidP="0048423E">
      <w:pPr>
        <w:spacing w:after="0" w:line="240" w:lineRule="auto"/>
        <w:ind w:firstLine="720"/>
        <w:jc w:val="both"/>
        <w:rPr>
          <w:rFonts w:ascii="Times New Roman" w:hAnsi="Times New Roman"/>
          <w:sz w:val="28"/>
          <w:szCs w:val="28"/>
          <w:lang w:val="uk-UA"/>
        </w:rPr>
      </w:pPr>
      <w:r w:rsidRPr="00C5548E">
        <w:rPr>
          <w:rFonts w:ascii="Times New Roman" w:hAnsi="Times New Roman"/>
          <w:sz w:val="28"/>
          <w:szCs w:val="28"/>
          <w:lang w:val="uk-UA"/>
        </w:rPr>
        <w:t>Результативність освітнього процесу залужить від якості проведення навчальних занять</w:t>
      </w:r>
      <w:r>
        <w:rPr>
          <w:rFonts w:ascii="Times New Roman" w:hAnsi="Times New Roman"/>
          <w:sz w:val="28"/>
          <w:szCs w:val="28"/>
          <w:lang w:val="uk-UA"/>
        </w:rPr>
        <w:t xml:space="preserve">. </w:t>
      </w:r>
      <w:r w:rsidRPr="00C5548E">
        <w:rPr>
          <w:rFonts w:ascii="Times New Roman" w:hAnsi="Times New Roman"/>
          <w:sz w:val="28"/>
          <w:szCs w:val="28"/>
          <w:lang w:val="uk-UA"/>
        </w:rPr>
        <w:t xml:space="preserve"> Вимогою сучасності та невід`ємною частиною методичного супроводу освітнього  процесу є інноваційна діяльність запровадження інноваційних технологій навчання, ІКТ. У структурі методичної роб</w:t>
      </w:r>
      <w:r>
        <w:rPr>
          <w:rFonts w:ascii="Times New Roman" w:hAnsi="Times New Roman"/>
          <w:sz w:val="28"/>
          <w:szCs w:val="28"/>
          <w:lang w:val="uk-UA"/>
        </w:rPr>
        <w:t>оти надважливим є інформаційно-</w:t>
      </w:r>
      <w:r w:rsidRPr="00C5548E">
        <w:rPr>
          <w:rFonts w:ascii="Times New Roman" w:hAnsi="Times New Roman"/>
          <w:sz w:val="28"/>
          <w:szCs w:val="28"/>
          <w:lang w:val="uk-UA"/>
        </w:rPr>
        <w:t>методичне забезпечення: проводяться зустрічі педагогів з науковцями, консультації, співбесіди, інформування, узагальнення</w:t>
      </w:r>
      <w:r w:rsidR="00E63C72">
        <w:rPr>
          <w:rFonts w:ascii="Times New Roman" w:hAnsi="Times New Roman"/>
          <w:sz w:val="28"/>
          <w:szCs w:val="28"/>
          <w:lang w:val="uk-UA"/>
        </w:rPr>
        <w:t xml:space="preserve">     </w:t>
      </w:r>
      <w:r w:rsidRPr="00C5548E">
        <w:rPr>
          <w:rFonts w:ascii="Times New Roman" w:hAnsi="Times New Roman"/>
          <w:sz w:val="28"/>
          <w:szCs w:val="28"/>
          <w:lang w:val="uk-UA"/>
        </w:rPr>
        <w:t>і розповсюдження ППД, та ін..</w:t>
      </w:r>
    </w:p>
    <w:p w:rsidR="0048423E" w:rsidRDefault="0048423E" w:rsidP="0048423E">
      <w:pPr>
        <w:numPr>
          <w:ilvl w:val="0"/>
          <w:numId w:val="21"/>
        </w:numPr>
        <w:shd w:val="clear" w:color="auto" w:fill="FFFFFF"/>
        <w:tabs>
          <w:tab w:val="left" w:pos="284"/>
          <w:tab w:val="left" w:pos="1134"/>
        </w:tabs>
        <w:spacing w:after="0" w:line="240" w:lineRule="auto"/>
        <w:ind w:right="111"/>
        <w:jc w:val="both"/>
        <w:rPr>
          <w:rFonts w:ascii="Times New Roman" w:hAnsi="Times New Roman"/>
          <w:sz w:val="28"/>
          <w:szCs w:val="28"/>
          <w:u w:val="single"/>
          <w:lang w:val="uk-UA"/>
        </w:rPr>
      </w:pPr>
      <w:r w:rsidRPr="004056C7">
        <w:rPr>
          <w:rFonts w:ascii="Times New Roman" w:hAnsi="Times New Roman"/>
          <w:sz w:val="28"/>
          <w:szCs w:val="28"/>
          <w:u w:val="single"/>
          <w:lang w:val="uk-UA"/>
        </w:rPr>
        <w:t xml:space="preserve">моніторинг досягнення </w:t>
      </w:r>
      <w:r w:rsidRPr="004056C7">
        <w:rPr>
          <w:rFonts w:ascii="Times New Roman" w:hAnsi="Times New Roman"/>
          <w:sz w:val="28"/>
          <w:szCs w:val="28"/>
          <w:u w:val="single"/>
          <w:lang w:val="uk-UA" w:eastAsia="uk-UA"/>
        </w:rPr>
        <w:t xml:space="preserve">учнями </w:t>
      </w:r>
      <w:r w:rsidRPr="004056C7">
        <w:rPr>
          <w:rFonts w:ascii="Times New Roman" w:hAnsi="Times New Roman"/>
          <w:sz w:val="28"/>
          <w:szCs w:val="28"/>
          <w:u w:val="single"/>
          <w:lang w:val="uk-UA"/>
        </w:rPr>
        <w:t xml:space="preserve">результатів навчання </w:t>
      </w:r>
    </w:p>
    <w:p w:rsidR="0048423E" w:rsidRPr="004056C7" w:rsidRDefault="0048423E" w:rsidP="0048423E">
      <w:pPr>
        <w:shd w:val="clear" w:color="auto" w:fill="FFFFFF"/>
        <w:tabs>
          <w:tab w:val="left" w:pos="284"/>
          <w:tab w:val="left" w:pos="1134"/>
        </w:tabs>
        <w:spacing w:after="0" w:line="240" w:lineRule="auto"/>
        <w:ind w:right="111"/>
        <w:jc w:val="both"/>
        <w:rPr>
          <w:rFonts w:ascii="Times New Roman" w:hAnsi="Times New Roman"/>
          <w:sz w:val="28"/>
          <w:szCs w:val="28"/>
          <w:u w:val="single"/>
          <w:lang w:val="uk-UA"/>
        </w:rPr>
      </w:pPr>
      <w:r w:rsidRPr="004056C7">
        <w:rPr>
          <w:rFonts w:ascii="Times New Roman" w:hAnsi="Times New Roman"/>
          <w:sz w:val="28"/>
          <w:szCs w:val="28"/>
          <w:u w:val="single"/>
          <w:lang w:val="uk-UA"/>
        </w:rPr>
        <w:t>(компетентностей).</w:t>
      </w:r>
    </w:p>
    <w:p w:rsidR="0048423E" w:rsidRPr="00F20CC7" w:rsidRDefault="0048423E" w:rsidP="0048423E">
      <w:pPr>
        <w:shd w:val="clear" w:color="auto" w:fill="FFFFFF"/>
        <w:tabs>
          <w:tab w:val="left" w:pos="284"/>
          <w:tab w:val="left" w:pos="1134"/>
        </w:tabs>
        <w:spacing w:after="0" w:line="240" w:lineRule="auto"/>
        <w:ind w:right="111"/>
        <w:jc w:val="both"/>
        <w:rPr>
          <w:rFonts w:ascii="Times New Roman" w:hAnsi="Times New Roman"/>
          <w:sz w:val="28"/>
          <w:szCs w:val="28"/>
          <w:lang w:val="uk-UA"/>
        </w:rPr>
      </w:pPr>
      <w:r w:rsidRPr="00F20CC7">
        <w:rPr>
          <w:rFonts w:ascii="Times New Roman" w:hAnsi="Times New Roman"/>
          <w:sz w:val="28"/>
          <w:szCs w:val="28"/>
          <w:lang w:val="uk-UA"/>
        </w:rPr>
        <w:lastRenderedPageBreak/>
        <w:t>Заклад освіти здійснює моніторинг</w:t>
      </w:r>
      <w:r>
        <w:rPr>
          <w:rFonts w:ascii="Times New Roman" w:hAnsi="Times New Roman"/>
          <w:sz w:val="28"/>
          <w:szCs w:val="28"/>
          <w:lang w:val="uk-UA"/>
        </w:rPr>
        <w:t xml:space="preserve"> досягнень учнями результатів навчання за підсумками семестрового та річного оцінювання; моніторинг результатів державної підсумкової </w:t>
      </w:r>
      <w:r w:rsidRPr="00F20CC7">
        <w:rPr>
          <w:rFonts w:ascii="Times New Roman" w:hAnsi="Times New Roman"/>
          <w:sz w:val="28"/>
          <w:szCs w:val="28"/>
          <w:lang w:val="uk-UA"/>
        </w:rPr>
        <w:t xml:space="preserve"> </w:t>
      </w:r>
      <w:r>
        <w:rPr>
          <w:rFonts w:ascii="Times New Roman" w:hAnsi="Times New Roman"/>
          <w:sz w:val="28"/>
          <w:szCs w:val="28"/>
          <w:lang w:val="uk-UA"/>
        </w:rPr>
        <w:t>атестації учнів та результатів зовнішнього незалежного оцінювання випускників; моніторинг стану здоров</w:t>
      </w:r>
      <w:r w:rsidRPr="00F20CC7">
        <w:rPr>
          <w:rFonts w:ascii="Times New Roman" w:hAnsi="Times New Roman"/>
          <w:sz w:val="28"/>
          <w:szCs w:val="28"/>
          <w:lang w:val="uk-UA"/>
        </w:rPr>
        <w:t>’</w:t>
      </w:r>
      <w:r>
        <w:rPr>
          <w:rFonts w:ascii="Times New Roman" w:hAnsi="Times New Roman"/>
          <w:sz w:val="28"/>
          <w:szCs w:val="28"/>
          <w:lang w:val="uk-UA"/>
        </w:rPr>
        <w:t>я здобувачів освіти; моніторинг участі  та результативності  учнів у конкурсах, турнірах, Всеукраїнських учнівських олімпіадах, МАН,  тощо;</w:t>
      </w:r>
    </w:p>
    <w:p w:rsidR="0048423E" w:rsidRPr="00C5548E" w:rsidRDefault="0048423E" w:rsidP="0048423E">
      <w:pPr>
        <w:shd w:val="clear" w:color="auto" w:fill="FFFFFF"/>
        <w:tabs>
          <w:tab w:val="left" w:pos="1134"/>
        </w:tabs>
        <w:spacing w:after="0" w:line="240" w:lineRule="auto"/>
        <w:ind w:right="111" w:firstLine="709"/>
        <w:jc w:val="both"/>
        <w:rPr>
          <w:rFonts w:ascii="Times New Roman" w:hAnsi="Times New Roman"/>
          <w:sz w:val="28"/>
          <w:szCs w:val="28"/>
          <w:lang w:val="uk-UA"/>
        </w:rPr>
      </w:pPr>
      <w:r w:rsidRPr="00C5548E">
        <w:rPr>
          <w:rFonts w:ascii="Times New Roman" w:hAnsi="Times New Roman"/>
          <w:sz w:val="28"/>
          <w:szCs w:val="28"/>
          <w:lang w:val="uk-UA"/>
        </w:rPr>
        <w:t>Завдання системи внутрішнього забезпечення якості освіти:</w:t>
      </w:r>
    </w:p>
    <w:p w:rsidR="0048423E" w:rsidRPr="00C5548E" w:rsidRDefault="0048423E" w:rsidP="0048423E">
      <w:pPr>
        <w:numPr>
          <w:ilvl w:val="0"/>
          <w:numId w:val="22"/>
        </w:numPr>
        <w:shd w:val="clear" w:color="auto" w:fill="FFFFFF"/>
        <w:tabs>
          <w:tab w:val="left" w:pos="284"/>
          <w:tab w:val="left" w:pos="1134"/>
        </w:tabs>
        <w:spacing w:after="0" w:line="240" w:lineRule="auto"/>
        <w:jc w:val="both"/>
        <w:rPr>
          <w:rFonts w:ascii="Times New Roman" w:hAnsi="Times New Roman"/>
          <w:sz w:val="28"/>
          <w:szCs w:val="28"/>
          <w:u w:val="single"/>
          <w:lang w:val="uk-UA"/>
        </w:rPr>
      </w:pPr>
      <w:r w:rsidRPr="00C5548E">
        <w:rPr>
          <w:rFonts w:ascii="Times New Roman" w:hAnsi="Times New Roman"/>
          <w:sz w:val="28"/>
          <w:szCs w:val="28"/>
          <w:u w:val="single"/>
          <w:lang w:val="uk-UA"/>
        </w:rPr>
        <w:t>оновлення методичної бази освітньої діяльності;</w:t>
      </w:r>
    </w:p>
    <w:p w:rsidR="0048423E" w:rsidRPr="00C5548E" w:rsidRDefault="0048423E" w:rsidP="0048423E">
      <w:pPr>
        <w:spacing w:after="0" w:line="240" w:lineRule="auto"/>
        <w:jc w:val="both"/>
        <w:rPr>
          <w:rFonts w:ascii="Times New Roman" w:hAnsi="Times New Roman"/>
          <w:sz w:val="28"/>
          <w:szCs w:val="28"/>
          <w:lang w:val="uk-UA"/>
        </w:rPr>
      </w:pPr>
      <w:r w:rsidRPr="00C5548E">
        <w:rPr>
          <w:rFonts w:ascii="Times New Roman" w:hAnsi="Times New Roman"/>
          <w:sz w:val="28"/>
          <w:szCs w:val="28"/>
          <w:lang w:val="uk-UA"/>
        </w:rPr>
        <w:t xml:space="preserve">Оновлення методичної бази освітньої діяльності гімназії буде здійснено </w:t>
      </w:r>
      <w:r w:rsidRPr="00EE4410">
        <w:rPr>
          <w:rFonts w:ascii="Times New Roman" w:hAnsi="Times New Roman"/>
          <w:sz w:val="28"/>
          <w:szCs w:val="28"/>
          <w:lang w:val="uk-UA"/>
        </w:rPr>
        <w:t xml:space="preserve">   </w:t>
      </w:r>
      <w:r w:rsidR="00E63C72">
        <w:rPr>
          <w:rFonts w:ascii="Times New Roman" w:hAnsi="Times New Roman"/>
          <w:sz w:val="28"/>
          <w:szCs w:val="28"/>
          <w:lang w:val="uk-UA"/>
        </w:rPr>
        <w:t xml:space="preserve">  </w:t>
      </w:r>
      <w:r w:rsidRPr="00EE4410">
        <w:rPr>
          <w:rFonts w:ascii="Times New Roman" w:hAnsi="Times New Roman"/>
          <w:sz w:val="28"/>
          <w:szCs w:val="28"/>
          <w:lang w:val="uk-UA"/>
        </w:rPr>
        <w:t xml:space="preserve">        </w:t>
      </w:r>
      <w:r w:rsidRPr="00C5548E">
        <w:rPr>
          <w:rFonts w:ascii="Times New Roman" w:hAnsi="Times New Roman"/>
          <w:sz w:val="28"/>
          <w:szCs w:val="28"/>
          <w:lang w:val="uk-UA"/>
        </w:rPr>
        <w:t>з урахуванням нових освітніх програм на 201</w:t>
      </w:r>
      <w:r>
        <w:rPr>
          <w:rFonts w:ascii="Times New Roman" w:hAnsi="Times New Roman"/>
          <w:sz w:val="28"/>
          <w:szCs w:val="28"/>
          <w:lang w:val="uk-UA"/>
        </w:rPr>
        <w:t>9</w:t>
      </w:r>
      <w:r w:rsidRPr="00C5548E">
        <w:rPr>
          <w:rFonts w:ascii="Times New Roman" w:hAnsi="Times New Roman"/>
          <w:sz w:val="28"/>
          <w:szCs w:val="28"/>
          <w:lang w:val="uk-UA"/>
        </w:rPr>
        <w:t>/20</w:t>
      </w:r>
      <w:r>
        <w:rPr>
          <w:rFonts w:ascii="Times New Roman" w:hAnsi="Times New Roman"/>
          <w:sz w:val="28"/>
          <w:szCs w:val="28"/>
          <w:lang w:val="uk-UA"/>
        </w:rPr>
        <w:t>20</w:t>
      </w:r>
      <w:r w:rsidRPr="00C5548E">
        <w:rPr>
          <w:rFonts w:ascii="Times New Roman" w:hAnsi="Times New Roman"/>
          <w:sz w:val="28"/>
          <w:szCs w:val="28"/>
          <w:lang w:val="uk-UA"/>
        </w:rPr>
        <w:t xml:space="preserve"> навчальний рік.</w:t>
      </w:r>
    </w:p>
    <w:p w:rsidR="0048423E" w:rsidRPr="00507B27" w:rsidRDefault="0048423E" w:rsidP="0048423E">
      <w:pPr>
        <w:numPr>
          <w:ilvl w:val="0"/>
          <w:numId w:val="22"/>
        </w:numPr>
        <w:shd w:val="clear" w:color="auto" w:fill="FFFFFF"/>
        <w:tabs>
          <w:tab w:val="left" w:pos="284"/>
          <w:tab w:val="left" w:pos="1134"/>
        </w:tabs>
        <w:spacing w:after="0" w:line="240" w:lineRule="auto"/>
        <w:jc w:val="both"/>
        <w:rPr>
          <w:rFonts w:ascii="Times New Roman" w:hAnsi="Times New Roman"/>
          <w:sz w:val="28"/>
          <w:szCs w:val="28"/>
          <w:u w:val="single"/>
          <w:lang w:val="uk-UA"/>
        </w:rPr>
      </w:pPr>
      <w:r w:rsidRPr="00507B27">
        <w:rPr>
          <w:rFonts w:ascii="Times New Roman" w:hAnsi="Times New Roman"/>
          <w:sz w:val="28"/>
          <w:szCs w:val="28"/>
          <w:u w:val="single"/>
          <w:lang w:val="uk-UA"/>
        </w:rPr>
        <w:t xml:space="preserve"> контроль за виконанням навчальних планів та освітньої програми, </w:t>
      </w:r>
    </w:p>
    <w:p w:rsidR="0048423E" w:rsidRPr="00507B27" w:rsidRDefault="0048423E" w:rsidP="0048423E">
      <w:pPr>
        <w:shd w:val="clear" w:color="auto" w:fill="FFFFFF"/>
        <w:tabs>
          <w:tab w:val="left" w:pos="284"/>
          <w:tab w:val="left" w:pos="1134"/>
        </w:tabs>
        <w:spacing w:after="0" w:line="240" w:lineRule="auto"/>
        <w:jc w:val="both"/>
        <w:rPr>
          <w:rFonts w:ascii="Times New Roman" w:hAnsi="Times New Roman"/>
          <w:sz w:val="28"/>
          <w:szCs w:val="28"/>
          <w:u w:val="single"/>
          <w:lang w:val="uk-UA"/>
        </w:rPr>
      </w:pPr>
      <w:r w:rsidRPr="00507B27">
        <w:rPr>
          <w:rFonts w:ascii="Times New Roman" w:hAnsi="Times New Roman"/>
          <w:sz w:val="28"/>
          <w:szCs w:val="28"/>
          <w:u w:val="single"/>
          <w:lang w:val="uk-UA"/>
        </w:rPr>
        <w:t>якістю знань, умінь і навичок учнів, розробка рекомендацій щодо</w:t>
      </w:r>
      <w:r w:rsidR="00E63C72">
        <w:rPr>
          <w:rFonts w:ascii="Times New Roman" w:hAnsi="Times New Roman"/>
          <w:sz w:val="28"/>
          <w:szCs w:val="28"/>
          <w:u w:val="single"/>
          <w:lang w:val="uk-UA"/>
        </w:rPr>
        <w:t xml:space="preserve">                       </w:t>
      </w:r>
      <w:r w:rsidRPr="00507B27">
        <w:rPr>
          <w:rFonts w:ascii="Times New Roman" w:hAnsi="Times New Roman"/>
          <w:sz w:val="28"/>
          <w:szCs w:val="28"/>
          <w:u w:val="single"/>
          <w:lang w:val="uk-UA"/>
        </w:rPr>
        <w:t xml:space="preserve"> їх покращення;</w:t>
      </w:r>
    </w:p>
    <w:p w:rsidR="0048423E" w:rsidRPr="00507B27" w:rsidRDefault="0048423E" w:rsidP="0048423E">
      <w:pPr>
        <w:shd w:val="clear" w:color="auto" w:fill="FFFFFF"/>
        <w:tabs>
          <w:tab w:val="left" w:pos="284"/>
          <w:tab w:val="left" w:pos="1134"/>
        </w:tabs>
        <w:spacing w:after="0" w:line="240" w:lineRule="auto"/>
        <w:jc w:val="both"/>
        <w:rPr>
          <w:rFonts w:ascii="Times New Roman" w:hAnsi="Times New Roman"/>
          <w:sz w:val="28"/>
          <w:szCs w:val="28"/>
          <w:lang w:val="uk-UA"/>
        </w:rPr>
      </w:pPr>
      <w:r w:rsidRPr="00507B27">
        <w:rPr>
          <w:rFonts w:ascii="Times New Roman" w:hAnsi="Times New Roman"/>
          <w:sz w:val="28"/>
          <w:szCs w:val="28"/>
          <w:lang w:val="uk-UA"/>
        </w:rPr>
        <w:t xml:space="preserve">Адміністрацією гімназії проводиться аналіз та </w:t>
      </w:r>
      <w:r>
        <w:rPr>
          <w:rFonts w:ascii="Times New Roman" w:hAnsi="Times New Roman"/>
          <w:sz w:val="28"/>
          <w:szCs w:val="28"/>
          <w:lang w:val="uk-UA"/>
        </w:rPr>
        <w:t>узагальнення результатів навчальних досягнень учнів за підсумками семестрового та річного оцінювання; а також контроль за виконання навчальних планів.</w:t>
      </w:r>
    </w:p>
    <w:p w:rsidR="0048423E" w:rsidRPr="00507B27" w:rsidRDefault="0048423E" w:rsidP="0048423E">
      <w:pPr>
        <w:numPr>
          <w:ilvl w:val="0"/>
          <w:numId w:val="22"/>
        </w:numPr>
        <w:shd w:val="clear" w:color="auto" w:fill="FFFFFF"/>
        <w:tabs>
          <w:tab w:val="left" w:pos="284"/>
          <w:tab w:val="left" w:pos="1134"/>
        </w:tabs>
        <w:spacing w:after="0" w:line="240" w:lineRule="auto"/>
        <w:jc w:val="both"/>
        <w:rPr>
          <w:rFonts w:ascii="Times New Roman" w:hAnsi="Times New Roman"/>
          <w:sz w:val="28"/>
          <w:szCs w:val="28"/>
          <w:u w:val="single"/>
          <w:lang w:val="uk-UA"/>
        </w:rPr>
      </w:pPr>
      <w:r w:rsidRPr="00507B27">
        <w:rPr>
          <w:rFonts w:ascii="Times New Roman" w:hAnsi="Times New Roman"/>
          <w:sz w:val="28"/>
          <w:szCs w:val="28"/>
          <w:u w:val="single"/>
          <w:lang w:val="uk-UA"/>
        </w:rPr>
        <w:t xml:space="preserve">моніторинг та оптимізація соціально-психологічного середовища </w:t>
      </w:r>
    </w:p>
    <w:p w:rsidR="0048423E" w:rsidRPr="00507B27" w:rsidRDefault="0048423E" w:rsidP="0048423E">
      <w:pPr>
        <w:shd w:val="clear" w:color="auto" w:fill="FFFFFF"/>
        <w:tabs>
          <w:tab w:val="left" w:pos="284"/>
          <w:tab w:val="left" w:pos="1134"/>
        </w:tabs>
        <w:spacing w:after="0" w:line="240" w:lineRule="auto"/>
        <w:jc w:val="both"/>
        <w:rPr>
          <w:rFonts w:ascii="Times New Roman" w:hAnsi="Times New Roman"/>
          <w:sz w:val="28"/>
          <w:szCs w:val="28"/>
          <w:u w:val="single"/>
          <w:lang w:val="uk-UA"/>
        </w:rPr>
      </w:pPr>
      <w:r w:rsidRPr="00507B27">
        <w:rPr>
          <w:rFonts w:ascii="Times New Roman" w:hAnsi="Times New Roman"/>
          <w:sz w:val="28"/>
          <w:szCs w:val="28"/>
          <w:u w:val="single"/>
          <w:lang w:val="uk-UA"/>
        </w:rPr>
        <w:t>закладу освіти;</w:t>
      </w:r>
    </w:p>
    <w:p w:rsidR="0048423E" w:rsidRPr="00507B27" w:rsidRDefault="0048423E" w:rsidP="0048423E">
      <w:pPr>
        <w:spacing w:after="0" w:line="240" w:lineRule="auto"/>
        <w:jc w:val="both"/>
        <w:rPr>
          <w:rFonts w:ascii="Times New Roman" w:hAnsi="Times New Roman"/>
          <w:sz w:val="28"/>
          <w:szCs w:val="28"/>
          <w:lang w:val="uk-UA"/>
        </w:rPr>
      </w:pPr>
      <w:r w:rsidRPr="00507B27">
        <w:rPr>
          <w:rFonts w:ascii="Times New Roman" w:hAnsi="Times New Roman"/>
          <w:sz w:val="28"/>
          <w:szCs w:val="28"/>
          <w:lang w:val="uk-UA"/>
        </w:rPr>
        <w:t xml:space="preserve">Моніторингова діяльність була впроваджена і в практику роботи соціально-психологічної служби. Моніторингові дослідження були проведені </w:t>
      </w:r>
      <w:r w:rsidRPr="00EE4410">
        <w:rPr>
          <w:rFonts w:ascii="Times New Roman" w:hAnsi="Times New Roman"/>
          <w:sz w:val="28"/>
          <w:szCs w:val="28"/>
          <w:lang w:val="uk-UA"/>
        </w:rPr>
        <w:t xml:space="preserve">                </w:t>
      </w:r>
      <w:r w:rsidR="00E63C72">
        <w:rPr>
          <w:rFonts w:ascii="Times New Roman" w:hAnsi="Times New Roman"/>
          <w:sz w:val="28"/>
          <w:szCs w:val="28"/>
          <w:lang w:val="uk-UA"/>
        </w:rPr>
        <w:t xml:space="preserve">     </w:t>
      </w:r>
      <w:r w:rsidRPr="00EE4410">
        <w:rPr>
          <w:rFonts w:ascii="Times New Roman" w:hAnsi="Times New Roman"/>
          <w:sz w:val="28"/>
          <w:szCs w:val="28"/>
          <w:lang w:val="uk-UA"/>
        </w:rPr>
        <w:t xml:space="preserve">  </w:t>
      </w:r>
      <w:r w:rsidRPr="00507B27">
        <w:rPr>
          <w:rFonts w:ascii="Times New Roman" w:hAnsi="Times New Roman"/>
          <w:sz w:val="28"/>
          <w:szCs w:val="28"/>
          <w:lang w:val="uk-UA"/>
        </w:rPr>
        <w:t>у</w:t>
      </w:r>
      <w:r w:rsidRPr="00EE4410">
        <w:rPr>
          <w:rFonts w:ascii="Times New Roman" w:hAnsi="Times New Roman"/>
          <w:sz w:val="28"/>
          <w:szCs w:val="28"/>
          <w:lang w:val="uk-UA"/>
        </w:rPr>
        <w:t xml:space="preserve"> </w:t>
      </w:r>
      <w:r w:rsidRPr="00507B27">
        <w:rPr>
          <w:rFonts w:ascii="Times New Roman" w:hAnsi="Times New Roman"/>
          <w:sz w:val="28"/>
          <w:szCs w:val="28"/>
          <w:lang w:val="uk-UA"/>
        </w:rPr>
        <w:t xml:space="preserve">1-х класах з метою виявлення готовності учнів до школи, у 5-х класах - адаптація учнів до навчання в основній школі;  у 9-х,11-х класах - з метою виявлення сформованості профорієнтаційних навиків; в  учнів 7-х класів проводилися дослідження інтелектуальної обдарованості.  </w:t>
      </w:r>
    </w:p>
    <w:p w:rsidR="0048423E" w:rsidRPr="00507B27" w:rsidRDefault="0048423E" w:rsidP="0048423E">
      <w:pPr>
        <w:numPr>
          <w:ilvl w:val="0"/>
          <w:numId w:val="22"/>
        </w:numPr>
        <w:shd w:val="clear" w:color="auto" w:fill="FFFFFF"/>
        <w:tabs>
          <w:tab w:val="left" w:pos="284"/>
          <w:tab w:val="left" w:pos="1134"/>
        </w:tabs>
        <w:spacing w:after="0" w:line="240" w:lineRule="auto"/>
        <w:jc w:val="both"/>
        <w:rPr>
          <w:rFonts w:ascii="Times New Roman" w:hAnsi="Times New Roman"/>
          <w:sz w:val="28"/>
          <w:szCs w:val="28"/>
          <w:u w:val="single"/>
          <w:lang w:val="uk-UA"/>
        </w:rPr>
      </w:pPr>
      <w:r w:rsidRPr="00507B27">
        <w:rPr>
          <w:rFonts w:ascii="Times New Roman" w:hAnsi="Times New Roman"/>
          <w:sz w:val="28"/>
          <w:szCs w:val="28"/>
          <w:u w:val="single"/>
          <w:lang w:val="uk-UA"/>
        </w:rPr>
        <w:t xml:space="preserve">створення необхідних умов для підвищення фахового кваліфікаційного </w:t>
      </w:r>
    </w:p>
    <w:p w:rsidR="0048423E" w:rsidRPr="00507B27" w:rsidRDefault="0048423E" w:rsidP="0048423E">
      <w:pPr>
        <w:shd w:val="clear" w:color="auto" w:fill="FFFFFF"/>
        <w:tabs>
          <w:tab w:val="left" w:pos="284"/>
          <w:tab w:val="left" w:pos="1134"/>
        </w:tabs>
        <w:spacing w:after="0" w:line="240" w:lineRule="auto"/>
        <w:jc w:val="both"/>
        <w:rPr>
          <w:rFonts w:ascii="Times New Roman" w:hAnsi="Times New Roman"/>
          <w:sz w:val="28"/>
          <w:szCs w:val="28"/>
          <w:u w:val="single"/>
          <w:lang w:val="uk-UA"/>
        </w:rPr>
      </w:pPr>
      <w:r w:rsidRPr="00507B27">
        <w:rPr>
          <w:rFonts w:ascii="Times New Roman" w:hAnsi="Times New Roman"/>
          <w:sz w:val="28"/>
          <w:szCs w:val="28"/>
          <w:u w:val="single"/>
          <w:lang w:val="uk-UA"/>
        </w:rPr>
        <w:t>рівня педагогічних працівників.</w:t>
      </w:r>
    </w:p>
    <w:p w:rsidR="0048423E" w:rsidRPr="007C5700" w:rsidRDefault="0048423E" w:rsidP="0048423E">
      <w:pPr>
        <w:pStyle w:val="af"/>
        <w:ind w:firstLine="708"/>
        <w:jc w:val="both"/>
        <w:rPr>
          <w:b w:val="0"/>
          <w:color w:val="000000"/>
          <w:szCs w:val="28"/>
        </w:rPr>
      </w:pPr>
      <w:r w:rsidRPr="007C5700">
        <w:rPr>
          <w:b w:val="0"/>
          <w:color w:val="000000"/>
          <w:szCs w:val="28"/>
          <w:u w:val="none"/>
        </w:rPr>
        <w:t>У</w:t>
      </w:r>
      <w:r>
        <w:rPr>
          <w:b w:val="0"/>
          <w:color w:val="000000"/>
          <w:szCs w:val="28"/>
          <w:u w:val="none"/>
        </w:rPr>
        <w:t xml:space="preserve"> закладі освіти  створений</w:t>
      </w:r>
      <w:r w:rsidRPr="007C5700">
        <w:rPr>
          <w:b w:val="0"/>
          <w:color w:val="000000"/>
          <w:szCs w:val="28"/>
          <w:u w:val="none"/>
        </w:rPr>
        <w:t xml:space="preserve"> перспективний план  підвищення кваліфікації педагогічних працівників терміном на 5 років, відбувається щорічне коригування проходження курсової перепідготовки, що відповідає </w:t>
      </w:r>
      <w:r w:rsidRPr="00A878F3">
        <w:rPr>
          <w:b w:val="0"/>
          <w:color w:val="000000"/>
          <w:szCs w:val="28"/>
          <w:u w:val="none"/>
        </w:rPr>
        <w:t xml:space="preserve">спискам педагогічних працівників за формою РВК – 83 на поточний рік. У 2018/2019 навчальному році із загальної кількості (62) педагогічних працівників пройшли курсову перепідготовку 15 вчителів. </w:t>
      </w:r>
    </w:p>
    <w:p w:rsidR="0048423E" w:rsidRDefault="0048423E" w:rsidP="0048423E">
      <w:pPr>
        <w:widowControl w:val="0"/>
        <w:autoSpaceDE w:val="0"/>
        <w:autoSpaceDN w:val="0"/>
        <w:adjustRightInd w:val="0"/>
        <w:spacing w:after="0" w:line="240" w:lineRule="auto"/>
        <w:ind w:left="5700"/>
        <w:rPr>
          <w:rFonts w:ascii="Times New Roman" w:hAnsi="Times New Roman"/>
          <w:sz w:val="24"/>
          <w:szCs w:val="24"/>
          <w:lang w:val="uk-UA"/>
        </w:rPr>
      </w:pPr>
    </w:p>
    <w:p w:rsidR="0048423E" w:rsidRDefault="0048423E" w:rsidP="0048423E">
      <w:pPr>
        <w:spacing w:after="0" w:line="240" w:lineRule="auto"/>
        <w:jc w:val="center"/>
        <w:rPr>
          <w:rFonts w:ascii="Times New Roman" w:hAnsi="Times New Roman"/>
          <w:b/>
          <w:bCs/>
          <w:sz w:val="28"/>
          <w:szCs w:val="28"/>
          <w:lang w:val="uk-UA"/>
        </w:rPr>
      </w:pPr>
    </w:p>
    <w:p w:rsidR="0048423E" w:rsidRDefault="0048423E" w:rsidP="0048423E">
      <w:pPr>
        <w:spacing w:after="0" w:line="240" w:lineRule="auto"/>
        <w:jc w:val="center"/>
        <w:rPr>
          <w:rFonts w:ascii="Times New Roman" w:hAnsi="Times New Roman"/>
          <w:b/>
          <w:bCs/>
          <w:sz w:val="28"/>
          <w:szCs w:val="28"/>
          <w:lang w:val="uk-UA"/>
        </w:rPr>
      </w:pPr>
    </w:p>
    <w:p w:rsidR="0048423E" w:rsidRDefault="0048423E" w:rsidP="0048423E">
      <w:pPr>
        <w:spacing w:after="0" w:line="240" w:lineRule="auto"/>
        <w:jc w:val="center"/>
        <w:rPr>
          <w:rFonts w:ascii="Times New Roman" w:hAnsi="Times New Roman"/>
          <w:b/>
          <w:bCs/>
          <w:sz w:val="28"/>
          <w:szCs w:val="28"/>
          <w:lang w:val="uk-UA"/>
        </w:rPr>
      </w:pPr>
    </w:p>
    <w:p w:rsidR="0048423E" w:rsidRDefault="0048423E" w:rsidP="0048423E">
      <w:pPr>
        <w:spacing w:after="0" w:line="240" w:lineRule="auto"/>
        <w:jc w:val="center"/>
        <w:rPr>
          <w:rFonts w:ascii="Times New Roman" w:hAnsi="Times New Roman"/>
          <w:b/>
          <w:bCs/>
          <w:sz w:val="28"/>
          <w:szCs w:val="28"/>
          <w:lang w:val="uk-UA"/>
        </w:rPr>
      </w:pPr>
    </w:p>
    <w:p w:rsidR="0048423E" w:rsidRDefault="0048423E" w:rsidP="0048423E">
      <w:pPr>
        <w:spacing w:after="0" w:line="240" w:lineRule="auto"/>
        <w:jc w:val="center"/>
        <w:rPr>
          <w:rFonts w:ascii="Times New Roman" w:hAnsi="Times New Roman"/>
          <w:b/>
          <w:bCs/>
          <w:sz w:val="28"/>
          <w:szCs w:val="28"/>
          <w:lang w:val="uk-UA"/>
        </w:rPr>
      </w:pPr>
    </w:p>
    <w:p w:rsidR="0048423E" w:rsidRDefault="0048423E" w:rsidP="0048423E">
      <w:pPr>
        <w:spacing w:after="0" w:line="240" w:lineRule="auto"/>
        <w:jc w:val="center"/>
        <w:rPr>
          <w:rFonts w:ascii="Times New Roman" w:hAnsi="Times New Roman"/>
          <w:b/>
          <w:bCs/>
          <w:sz w:val="28"/>
          <w:szCs w:val="28"/>
          <w:lang w:val="uk-UA"/>
        </w:rPr>
      </w:pPr>
    </w:p>
    <w:p w:rsidR="0048423E" w:rsidRDefault="0048423E" w:rsidP="0048423E">
      <w:pPr>
        <w:spacing w:after="0" w:line="240" w:lineRule="auto"/>
        <w:jc w:val="center"/>
        <w:rPr>
          <w:rFonts w:ascii="Times New Roman" w:hAnsi="Times New Roman"/>
          <w:b/>
          <w:bCs/>
          <w:sz w:val="28"/>
          <w:szCs w:val="28"/>
          <w:lang w:val="uk-UA"/>
        </w:rPr>
      </w:pPr>
    </w:p>
    <w:p w:rsidR="0048423E" w:rsidRDefault="0048423E" w:rsidP="0048423E">
      <w:pPr>
        <w:spacing w:after="0" w:line="240" w:lineRule="auto"/>
        <w:jc w:val="center"/>
        <w:rPr>
          <w:rFonts w:ascii="Times New Roman" w:hAnsi="Times New Roman"/>
          <w:b/>
          <w:bCs/>
          <w:sz w:val="28"/>
          <w:szCs w:val="28"/>
          <w:lang w:val="uk-UA"/>
        </w:rPr>
      </w:pPr>
    </w:p>
    <w:p w:rsidR="00E63C72" w:rsidRDefault="00E63C72" w:rsidP="0048423E">
      <w:pPr>
        <w:spacing w:after="0" w:line="240" w:lineRule="auto"/>
        <w:jc w:val="center"/>
        <w:rPr>
          <w:rFonts w:ascii="Times New Roman" w:hAnsi="Times New Roman"/>
          <w:b/>
          <w:bCs/>
          <w:sz w:val="28"/>
          <w:szCs w:val="28"/>
          <w:lang w:val="uk-UA"/>
        </w:rPr>
      </w:pPr>
    </w:p>
    <w:p w:rsidR="00E63C72" w:rsidRDefault="00E63C72" w:rsidP="0048423E">
      <w:pPr>
        <w:spacing w:after="0" w:line="240" w:lineRule="auto"/>
        <w:jc w:val="center"/>
        <w:rPr>
          <w:rFonts w:ascii="Times New Roman" w:hAnsi="Times New Roman"/>
          <w:b/>
          <w:bCs/>
          <w:sz w:val="28"/>
          <w:szCs w:val="28"/>
          <w:lang w:val="uk-UA"/>
        </w:rPr>
      </w:pPr>
    </w:p>
    <w:p w:rsidR="00E63C72" w:rsidRDefault="00E63C72" w:rsidP="0048423E">
      <w:pPr>
        <w:spacing w:after="0" w:line="240" w:lineRule="auto"/>
        <w:jc w:val="center"/>
        <w:rPr>
          <w:rFonts w:ascii="Times New Roman" w:hAnsi="Times New Roman"/>
          <w:b/>
          <w:bCs/>
          <w:sz w:val="28"/>
          <w:szCs w:val="28"/>
          <w:lang w:val="uk-UA"/>
        </w:rPr>
      </w:pPr>
    </w:p>
    <w:p w:rsidR="00E63C72" w:rsidRDefault="00E63C72" w:rsidP="0048423E">
      <w:pPr>
        <w:spacing w:after="0" w:line="240" w:lineRule="auto"/>
        <w:jc w:val="center"/>
        <w:rPr>
          <w:rFonts w:ascii="Times New Roman" w:hAnsi="Times New Roman"/>
          <w:b/>
          <w:bCs/>
          <w:sz w:val="28"/>
          <w:szCs w:val="28"/>
          <w:lang w:val="uk-UA"/>
        </w:rPr>
      </w:pPr>
    </w:p>
    <w:p w:rsidR="0048423E" w:rsidRDefault="0048423E" w:rsidP="0048423E">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lastRenderedPageBreak/>
        <w:t>О</w:t>
      </w:r>
      <w:r w:rsidRPr="00523D1A">
        <w:rPr>
          <w:rFonts w:ascii="Times New Roman" w:hAnsi="Times New Roman"/>
          <w:b/>
          <w:bCs/>
          <w:sz w:val="28"/>
          <w:szCs w:val="28"/>
          <w:lang w:val="uk-UA"/>
        </w:rPr>
        <w:t xml:space="preserve">світня програма </w:t>
      </w:r>
    </w:p>
    <w:p w:rsidR="0048423E" w:rsidRDefault="0048423E" w:rsidP="0048423E">
      <w:pPr>
        <w:spacing w:after="0" w:line="240" w:lineRule="auto"/>
        <w:jc w:val="center"/>
        <w:rPr>
          <w:rFonts w:ascii="Times New Roman" w:hAnsi="Times New Roman"/>
          <w:b/>
          <w:sz w:val="28"/>
          <w:szCs w:val="28"/>
          <w:lang w:val="uk-UA"/>
        </w:rPr>
      </w:pPr>
      <w:r w:rsidRPr="00911601">
        <w:rPr>
          <w:rFonts w:ascii="Times New Roman" w:hAnsi="Times New Roman"/>
          <w:b/>
          <w:sz w:val="28"/>
          <w:szCs w:val="28"/>
          <w:lang w:val="uk-UA"/>
        </w:rPr>
        <w:t>Харківської гімназії №13 Харківської міської ради Харківської області</w:t>
      </w:r>
    </w:p>
    <w:p w:rsidR="0048423E" w:rsidRDefault="0048423E" w:rsidP="0048423E">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для 1-2-х класів  (початкова освіта)</w:t>
      </w:r>
    </w:p>
    <w:p w:rsidR="0048423E" w:rsidRDefault="0048423E" w:rsidP="0048423E">
      <w:pPr>
        <w:spacing w:after="0" w:line="240" w:lineRule="auto"/>
        <w:ind w:firstLine="709"/>
        <w:jc w:val="both"/>
        <w:rPr>
          <w:rFonts w:ascii="Times New Roman" w:eastAsia="Calibri" w:hAnsi="Times New Roman"/>
          <w:sz w:val="28"/>
          <w:szCs w:val="28"/>
          <w:lang w:val="uk-UA"/>
        </w:rPr>
      </w:pPr>
      <w:r w:rsidRPr="00E65A8B">
        <w:rPr>
          <w:rFonts w:ascii="Times New Roman" w:eastAsia="Calibri" w:hAnsi="Times New Roman"/>
          <w:sz w:val="28"/>
          <w:szCs w:val="28"/>
          <w:lang w:val="uk-UA"/>
        </w:rPr>
        <w:t>Початкова освіта – це перший рівень повної загальної середньої освіти, який відповідає першому рівню Н</w:t>
      </w:r>
      <w:r>
        <w:rPr>
          <w:rFonts w:ascii="Times New Roman" w:eastAsia="Calibri" w:hAnsi="Times New Roman"/>
          <w:sz w:val="28"/>
          <w:szCs w:val="28"/>
          <w:lang w:val="uk-UA"/>
        </w:rPr>
        <w:t>аціональної рамки кваліфікацій.</w:t>
      </w:r>
    </w:p>
    <w:p w:rsidR="0048423E" w:rsidRDefault="0048423E" w:rsidP="0048423E">
      <w:pPr>
        <w:spacing w:after="0" w:line="240" w:lineRule="auto"/>
        <w:ind w:firstLine="709"/>
        <w:jc w:val="both"/>
        <w:rPr>
          <w:rFonts w:ascii="Times New Roman" w:eastAsia="Calibri" w:hAnsi="Times New Roman"/>
          <w:sz w:val="28"/>
          <w:szCs w:val="28"/>
          <w:lang w:val="uk-UA"/>
        </w:rPr>
      </w:pPr>
      <w:r w:rsidRPr="00E90687">
        <w:rPr>
          <w:rFonts w:ascii="Times New Roman" w:eastAsia="Calibri" w:hAnsi="Times New Roman"/>
          <w:sz w:val="28"/>
          <w:szCs w:val="28"/>
          <w:lang w:val="uk-UA"/>
        </w:rPr>
        <w:t xml:space="preserve">Початкова освіта здобувається, як правило, з шести років (відповідно до Закону України «Про освіту»). </w:t>
      </w:r>
    </w:p>
    <w:p w:rsidR="0048423E" w:rsidRPr="008D1708" w:rsidRDefault="0048423E" w:rsidP="0048423E">
      <w:pPr>
        <w:spacing w:after="0" w:line="240" w:lineRule="auto"/>
        <w:ind w:firstLine="708"/>
        <w:jc w:val="both"/>
        <w:rPr>
          <w:rFonts w:ascii="Times New Roman" w:hAnsi="Times New Roman"/>
          <w:sz w:val="28"/>
          <w:szCs w:val="28"/>
          <w:lang w:val="uk-UA"/>
        </w:rPr>
      </w:pPr>
      <w:r w:rsidRPr="00DA08C7">
        <w:rPr>
          <w:rFonts w:ascii="Times New Roman" w:hAnsi="Times New Roman"/>
          <w:sz w:val="28"/>
          <w:szCs w:val="28"/>
          <w:lang w:val="uk-UA"/>
        </w:rPr>
        <w:t>Метою початкової освіти</w:t>
      </w:r>
      <w:r w:rsidRPr="008D1708">
        <w:rPr>
          <w:rFonts w:ascii="Times New Roman" w:hAnsi="Times New Roman"/>
          <w:sz w:val="28"/>
          <w:szCs w:val="28"/>
          <w:lang w:val="uk-UA"/>
        </w:rPr>
        <w:t xml:space="preserve"> є всебічний розвиток дитини</w:t>
      </w:r>
      <w:r>
        <w:rPr>
          <w:rFonts w:ascii="Times New Roman" w:hAnsi="Times New Roman"/>
          <w:sz w:val="28"/>
          <w:szCs w:val="28"/>
          <w:lang w:val="uk-UA"/>
        </w:rPr>
        <w:t xml:space="preserve">, її талантів, здібностей, компетентностей та наскрізних умінь відповідно до </w:t>
      </w:r>
      <w:r w:rsidRPr="008D1708">
        <w:rPr>
          <w:rFonts w:ascii="Times New Roman" w:hAnsi="Times New Roman"/>
          <w:sz w:val="28"/>
          <w:szCs w:val="28"/>
          <w:lang w:val="uk-UA"/>
        </w:rPr>
        <w:t xml:space="preserve">вікових та індивідуальних психофізіологічних особливостей і потреб, формування цінностей та </w:t>
      </w:r>
      <w:r>
        <w:rPr>
          <w:rFonts w:ascii="Times New Roman" w:hAnsi="Times New Roman"/>
          <w:sz w:val="28"/>
          <w:szCs w:val="28"/>
          <w:lang w:val="uk-UA"/>
        </w:rPr>
        <w:t>розвиток самостійності, творчості, допитливості, щ</w:t>
      </w:r>
      <w:r w:rsidRPr="008D1708">
        <w:rPr>
          <w:rFonts w:ascii="Times New Roman" w:hAnsi="Times New Roman"/>
          <w:sz w:val="28"/>
          <w:szCs w:val="28"/>
          <w:lang w:val="uk-UA"/>
        </w:rPr>
        <w:t>о забезпечують її готовність до життя в демократичному й інформаційному суспільстві, продовження навчання в основній школі.</w:t>
      </w:r>
    </w:p>
    <w:p w:rsidR="0048423E" w:rsidRDefault="0048423E" w:rsidP="0048423E">
      <w:pPr>
        <w:spacing w:after="0" w:line="240" w:lineRule="auto"/>
        <w:ind w:firstLine="708"/>
        <w:jc w:val="both"/>
        <w:rPr>
          <w:rFonts w:ascii="Times New Roman" w:hAnsi="Times New Roman"/>
          <w:sz w:val="28"/>
          <w:szCs w:val="28"/>
          <w:lang w:val="uk-UA"/>
        </w:rPr>
      </w:pPr>
      <w:r w:rsidRPr="00CB49F7">
        <w:rPr>
          <w:rFonts w:ascii="Times New Roman" w:hAnsi="Times New Roman"/>
          <w:sz w:val="28"/>
          <w:szCs w:val="28"/>
          <w:lang w:val="uk-UA"/>
        </w:rPr>
        <w:t>Початкова освіта передбачає поділ на два ц</w:t>
      </w:r>
      <w:r>
        <w:rPr>
          <w:rFonts w:ascii="Times New Roman" w:hAnsi="Times New Roman"/>
          <w:sz w:val="28"/>
          <w:szCs w:val="28"/>
          <w:lang w:val="uk-UA"/>
        </w:rPr>
        <w:t>икли – 1–2 класи і 3–4 класи, що</w:t>
      </w:r>
      <w:r w:rsidRPr="00CB49F7">
        <w:rPr>
          <w:rFonts w:ascii="Times New Roman" w:hAnsi="Times New Roman"/>
          <w:sz w:val="28"/>
          <w:szCs w:val="28"/>
          <w:lang w:val="uk-UA"/>
        </w:rPr>
        <w:t xml:space="preserve"> враховують вікові особливості</w:t>
      </w:r>
      <w:r>
        <w:rPr>
          <w:rFonts w:ascii="Times New Roman" w:hAnsi="Times New Roman"/>
          <w:sz w:val="28"/>
          <w:szCs w:val="28"/>
          <w:lang w:val="uk-UA"/>
        </w:rPr>
        <w:t xml:space="preserve"> розвитку та потреб </w:t>
      </w:r>
      <w:r w:rsidRPr="00CB49F7">
        <w:rPr>
          <w:rFonts w:ascii="Times New Roman" w:hAnsi="Times New Roman"/>
          <w:sz w:val="28"/>
          <w:szCs w:val="28"/>
          <w:lang w:val="uk-UA"/>
        </w:rPr>
        <w:t xml:space="preserve">дітей </w:t>
      </w:r>
      <w:r>
        <w:rPr>
          <w:rFonts w:ascii="Times New Roman" w:hAnsi="Times New Roman"/>
          <w:sz w:val="28"/>
          <w:szCs w:val="28"/>
          <w:lang w:val="uk-UA"/>
        </w:rPr>
        <w:t>і дають можливість забезпечити подолання розбіжностей у їхніх досягненнях, зумовлених готовністю до здобуття освіти</w:t>
      </w:r>
      <w:r w:rsidRPr="00CB49F7">
        <w:rPr>
          <w:rFonts w:ascii="Times New Roman" w:hAnsi="Times New Roman"/>
          <w:sz w:val="28"/>
          <w:szCs w:val="28"/>
          <w:lang w:val="uk-UA"/>
        </w:rPr>
        <w:t>.</w:t>
      </w:r>
    </w:p>
    <w:p w:rsidR="0048423E" w:rsidRPr="008D1708" w:rsidRDefault="0048423E" w:rsidP="0048423E">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О</w:t>
      </w:r>
      <w:r w:rsidRPr="008D1708">
        <w:rPr>
          <w:rFonts w:ascii="Times New Roman" w:hAnsi="Times New Roman"/>
          <w:sz w:val="28"/>
          <w:szCs w:val="28"/>
          <w:lang w:val="uk-UA"/>
        </w:rPr>
        <w:t>світню програму</w:t>
      </w:r>
      <w:r>
        <w:rPr>
          <w:rFonts w:ascii="Times New Roman" w:hAnsi="Times New Roman"/>
          <w:sz w:val="28"/>
          <w:szCs w:val="28"/>
          <w:lang w:val="uk-UA"/>
        </w:rPr>
        <w:t xml:space="preserve"> </w:t>
      </w:r>
      <w:r w:rsidRPr="008D1708">
        <w:rPr>
          <w:rFonts w:ascii="Times New Roman" w:hAnsi="Times New Roman"/>
          <w:sz w:val="28"/>
          <w:szCs w:val="28"/>
          <w:lang w:val="uk-UA"/>
        </w:rPr>
        <w:t>для 1-2 класів закладів загальної середньої освіти розроблено відповідно до Закону України «Про освіту», Державного стандарту початкової освіти. У програмі визначено вимоги до конкретних очікуваних результатів навчання; коротко вказано відповідний зміст</w:t>
      </w:r>
      <w:r>
        <w:rPr>
          <w:rFonts w:ascii="Times New Roman" w:hAnsi="Times New Roman"/>
          <w:sz w:val="28"/>
          <w:szCs w:val="28"/>
          <w:lang w:val="uk-UA"/>
        </w:rPr>
        <w:t xml:space="preserve"> </w:t>
      </w:r>
      <w:r w:rsidRPr="008D1708">
        <w:rPr>
          <w:rFonts w:ascii="Times New Roman" w:hAnsi="Times New Roman"/>
          <w:sz w:val="28"/>
          <w:szCs w:val="28"/>
          <w:lang w:val="uk-UA"/>
        </w:rPr>
        <w:t xml:space="preserve">кожного навчального предмета чи інтегрованого курсу. </w:t>
      </w:r>
    </w:p>
    <w:p w:rsidR="0048423E" w:rsidRPr="008D1708" w:rsidRDefault="0048423E" w:rsidP="0048423E">
      <w:pPr>
        <w:spacing w:after="0" w:line="240" w:lineRule="auto"/>
        <w:ind w:firstLine="708"/>
        <w:jc w:val="both"/>
        <w:rPr>
          <w:rFonts w:ascii="Times New Roman" w:hAnsi="Times New Roman"/>
          <w:sz w:val="28"/>
          <w:szCs w:val="28"/>
          <w:lang w:val="uk-UA"/>
        </w:rPr>
      </w:pPr>
      <w:r w:rsidRPr="008D1708">
        <w:rPr>
          <w:rFonts w:ascii="Times New Roman" w:hAnsi="Times New Roman"/>
          <w:sz w:val="28"/>
          <w:szCs w:val="28"/>
          <w:lang w:val="uk-UA"/>
        </w:rPr>
        <w:t>Програму</w:t>
      </w:r>
      <w:r>
        <w:rPr>
          <w:rFonts w:ascii="Times New Roman" w:hAnsi="Times New Roman"/>
          <w:sz w:val="28"/>
          <w:szCs w:val="28"/>
          <w:lang w:val="uk-UA"/>
        </w:rPr>
        <w:t xml:space="preserve"> </w:t>
      </w:r>
      <w:r w:rsidRPr="008D1708">
        <w:rPr>
          <w:rFonts w:ascii="Times New Roman" w:hAnsi="Times New Roman"/>
          <w:sz w:val="28"/>
          <w:szCs w:val="28"/>
          <w:lang w:val="uk-UA"/>
        </w:rPr>
        <w:t xml:space="preserve">побудовано із врахуванням таких принципів: </w:t>
      </w:r>
    </w:p>
    <w:p w:rsidR="0048423E" w:rsidRPr="008D1708" w:rsidRDefault="0048423E" w:rsidP="0048423E">
      <w:pPr>
        <w:tabs>
          <w:tab w:val="left" w:pos="1134"/>
        </w:tabs>
        <w:spacing w:after="0" w:line="240" w:lineRule="auto"/>
        <w:ind w:firstLine="708"/>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дитиноцентрованості і природовідповідності;</w:t>
      </w:r>
    </w:p>
    <w:p w:rsidR="0048423E" w:rsidRPr="008D1708" w:rsidRDefault="0048423E" w:rsidP="0048423E">
      <w:pPr>
        <w:tabs>
          <w:tab w:val="left" w:pos="1134"/>
        </w:tabs>
        <w:spacing w:after="0" w:line="240" w:lineRule="auto"/>
        <w:ind w:firstLine="708"/>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узгодження цілей, змісту і очікуваних результатів навчання;</w:t>
      </w:r>
    </w:p>
    <w:p w:rsidR="0048423E" w:rsidRPr="008D1708" w:rsidRDefault="0048423E" w:rsidP="0048423E">
      <w:pPr>
        <w:tabs>
          <w:tab w:val="left" w:pos="1134"/>
        </w:tabs>
        <w:spacing w:after="0" w:line="240" w:lineRule="auto"/>
        <w:ind w:firstLine="708"/>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науковості, доступності і практичної спрямованості змісту;</w:t>
      </w:r>
    </w:p>
    <w:p w:rsidR="0048423E" w:rsidRPr="008D1708" w:rsidRDefault="0048423E" w:rsidP="0048423E">
      <w:pPr>
        <w:tabs>
          <w:tab w:val="left" w:pos="1134"/>
        </w:tabs>
        <w:spacing w:after="0" w:line="240" w:lineRule="auto"/>
        <w:ind w:firstLine="708"/>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наступності і перспективності навчання;</w:t>
      </w:r>
    </w:p>
    <w:p w:rsidR="0048423E" w:rsidRDefault="0048423E" w:rsidP="0048423E">
      <w:pPr>
        <w:tabs>
          <w:tab w:val="left" w:pos="1134"/>
        </w:tabs>
        <w:spacing w:after="0" w:line="240" w:lineRule="auto"/>
        <w:ind w:firstLine="708"/>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взаємозв’язаного формування ключових і предметних компетентностей;</w:t>
      </w:r>
    </w:p>
    <w:p w:rsidR="0048423E" w:rsidRPr="008D1708" w:rsidRDefault="0048423E" w:rsidP="0048423E">
      <w:pPr>
        <w:tabs>
          <w:tab w:val="left" w:pos="1134"/>
        </w:tabs>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8D1708">
        <w:rPr>
          <w:rFonts w:ascii="Times New Roman" w:hAnsi="Times New Roman"/>
          <w:sz w:val="28"/>
          <w:szCs w:val="28"/>
          <w:lang w:val="uk-UA"/>
        </w:rPr>
        <w:t>логічної послідовності і достатності засвоєння учнями предметних компетентностей;</w:t>
      </w:r>
    </w:p>
    <w:p w:rsidR="0048423E" w:rsidRPr="008D1708" w:rsidRDefault="0048423E" w:rsidP="0048423E">
      <w:pPr>
        <w:tabs>
          <w:tab w:val="left" w:pos="1134"/>
        </w:tabs>
        <w:spacing w:after="0" w:line="240" w:lineRule="auto"/>
        <w:ind w:firstLine="708"/>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можливостей реалізації змісту освіти через предмети або інтегровані курси</w:t>
      </w:r>
      <w:r>
        <w:rPr>
          <w:rFonts w:ascii="Times New Roman" w:hAnsi="Times New Roman"/>
          <w:sz w:val="28"/>
          <w:szCs w:val="28"/>
          <w:lang w:val="uk-UA"/>
        </w:rPr>
        <w:t>;</w:t>
      </w:r>
    </w:p>
    <w:p w:rsidR="0048423E" w:rsidRPr="008D1708" w:rsidRDefault="0048423E" w:rsidP="0048423E">
      <w:pPr>
        <w:tabs>
          <w:tab w:val="left" w:pos="1134"/>
        </w:tabs>
        <w:spacing w:after="0" w:line="240" w:lineRule="auto"/>
        <w:ind w:firstLine="708"/>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творчого використання вчителем програми залежно від умов навчання;</w:t>
      </w:r>
    </w:p>
    <w:p w:rsidR="0048423E" w:rsidRPr="008D1708" w:rsidRDefault="0048423E" w:rsidP="0048423E">
      <w:pPr>
        <w:tabs>
          <w:tab w:val="left" w:pos="1134"/>
        </w:tabs>
        <w:spacing w:after="0" w:line="240" w:lineRule="auto"/>
        <w:ind w:firstLine="708"/>
        <w:jc w:val="both"/>
        <w:rPr>
          <w:rFonts w:ascii="Times New Roman" w:hAnsi="Times New Roman"/>
          <w:sz w:val="28"/>
          <w:szCs w:val="28"/>
          <w:lang w:val="uk-UA"/>
        </w:rPr>
      </w:pPr>
      <w:r w:rsidRPr="008D1708">
        <w:rPr>
          <w:rFonts w:ascii="Times New Roman" w:hAnsi="Times New Roman"/>
          <w:sz w:val="28"/>
          <w:szCs w:val="28"/>
          <w:lang w:val="uk-UA"/>
        </w:rPr>
        <w:t>-</w:t>
      </w:r>
      <w:r w:rsidRPr="008D1708">
        <w:rPr>
          <w:rFonts w:ascii="Times New Roman" w:hAnsi="Times New Roman"/>
          <w:sz w:val="28"/>
          <w:szCs w:val="28"/>
          <w:lang w:val="uk-UA"/>
        </w:rPr>
        <w:tab/>
        <w:t>адаптації до індивідуальних особливостей, інтелектуальних і фізичних можливостей, потреб та інтересів дітей.</w:t>
      </w:r>
    </w:p>
    <w:p w:rsidR="0048423E" w:rsidRPr="00E65A8B" w:rsidRDefault="0048423E" w:rsidP="0048423E">
      <w:pPr>
        <w:spacing w:after="0" w:line="240" w:lineRule="auto"/>
        <w:ind w:firstLine="709"/>
        <w:jc w:val="both"/>
        <w:rPr>
          <w:rFonts w:ascii="Times New Roman" w:hAnsi="Times New Roman"/>
          <w:spacing w:val="-4"/>
          <w:sz w:val="28"/>
          <w:szCs w:val="28"/>
          <w:lang w:val="uk-UA"/>
        </w:rPr>
      </w:pPr>
      <w:r w:rsidRPr="00E65A8B">
        <w:rPr>
          <w:rFonts w:ascii="Times New Roman" w:hAnsi="Times New Roman"/>
          <w:spacing w:val="-4"/>
          <w:sz w:val="28"/>
          <w:szCs w:val="28"/>
          <w:lang w:val="uk-UA"/>
        </w:rPr>
        <w:t xml:space="preserve">Зміст програми має потенціал для формування у здобувачів </w:t>
      </w:r>
      <w:r>
        <w:rPr>
          <w:rFonts w:ascii="Times New Roman" w:hAnsi="Times New Roman"/>
          <w:spacing w:val="-4"/>
          <w:sz w:val="28"/>
          <w:szCs w:val="28"/>
          <w:lang w:val="uk-UA"/>
        </w:rPr>
        <w:t xml:space="preserve">освіти </w:t>
      </w:r>
      <w:r w:rsidRPr="00E65A8B">
        <w:rPr>
          <w:rFonts w:ascii="Times New Roman" w:hAnsi="Times New Roman"/>
          <w:spacing w:val="-4"/>
          <w:sz w:val="28"/>
          <w:szCs w:val="28"/>
          <w:lang w:val="uk-UA"/>
        </w:rPr>
        <w:t xml:space="preserve">таких </w:t>
      </w:r>
      <w:r w:rsidRPr="00630CA4">
        <w:rPr>
          <w:rFonts w:ascii="Times New Roman" w:hAnsi="Times New Roman"/>
          <w:spacing w:val="-4"/>
          <w:sz w:val="28"/>
          <w:szCs w:val="28"/>
          <w:u w:val="single"/>
          <w:lang w:val="uk-UA"/>
        </w:rPr>
        <w:t>ключових компетентностей</w:t>
      </w:r>
      <w:r w:rsidRPr="00E65A8B">
        <w:rPr>
          <w:rFonts w:ascii="Times New Roman" w:hAnsi="Times New Roman"/>
          <w:spacing w:val="-4"/>
          <w:sz w:val="28"/>
          <w:szCs w:val="28"/>
          <w:lang w:val="uk-UA"/>
        </w:rPr>
        <w:t>:</w:t>
      </w:r>
    </w:p>
    <w:p w:rsidR="0048423E" w:rsidRPr="00E65A8B" w:rsidRDefault="0048423E" w:rsidP="0048423E">
      <w:pPr>
        <w:spacing w:after="0" w:line="240" w:lineRule="auto"/>
        <w:ind w:firstLine="709"/>
        <w:jc w:val="both"/>
        <w:rPr>
          <w:rFonts w:ascii="Times New Roman" w:hAnsi="Times New Roman"/>
          <w:spacing w:val="-4"/>
          <w:sz w:val="28"/>
          <w:szCs w:val="28"/>
          <w:lang w:val="uk-UA"/>
        </w:rPr>
      </w:pPr>
      <w:r w:rsidRPr="00E65A8B">
        <w:rPr>
          <w:rFonts w:ascii="Times New Roman" w:hAnsi="Times New Roman"/>
          <w:spacing w:val="-4"/>
          <w:sz w:val="28"/>
          <w:szCs w:val="28"/>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48423E" w:rsidRPr="00E65A8B" w:rsidRDefault="0048423E" w:rsidP="0048423E">
      <w:pPr>
        <w:spacing w:after="0" w:line="240" w:lineRule="auto"/>
        <w:ind w:firstLine="709"/>
        <w:jc w:val="both"/>
        <w:rPr>
          <w:rFonts w:ascii="Times New Roman" w:hAnsi="Times New Roman"/>
          <w:spacing w:val="-4"/>
          <w:sz w:val="28"/>
          <w:szCs w:val="28"/>
          <w:lang w:val="uk-UA"/>
        </w:rPr>
      </w:pPr>
      <w:r w:rsidRPr="00E65A8B">
        <w:rPr>
          <w:rFonts w:ascii="Times New Roman" w:hAnsi="Times New Roman"/>
          <w:spacing w:val="-4"/>
          <w:sz w:val="28"/>
          <w:szCs w:val="28"/>
          <w:lang w:val="uk-UA"/>
        </w:rPr>
        <w:lastRenderedPageBreak/>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48423E" w:rsidRPr="00E65A8B" w:rsidRDefault="0048423E" w:rsidP="0048423E">
      <w:pPr>
        <w:spacing w:after="0" w:line="240" w:lineRule="auto"/>
        <w:ind w:firstLine="709"/>
        <w:jc w:val="both"/>
        <w:rPr>
          <w:rFonts w:ascii="Times New Roman" w:hAnsi="Times New Roman"/>
          <w:spacing w:val="-4"/>
          <w:sz w:val="28"/>
          <w:szCs w:val="28"/>
          <w:lang w:val="uk-UA"/>
        </w:rPr>
      </w:pPr>
      <w:r w:rsidRPr="00E65A8B">
        <w:rPr>
          <w:rFonts w:ascii="Times New Roman" w:hAnsi="Times New Roman"/>
          <w:spacing w:val="-4"/>
          <w:sz w:val="28"/>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48423E" w:rsidRPr="00E65A8B" w:rsidRDefault="0048423E" w:rsidP="0048423E">
      <w:pPr>
        <w:spacing w:after="0" w:line="240" w:lineRule="auto"/>
        <w:ind w:firstLine="709"/>
        <w:jc w:val="both"/>
        <w:rPr>
          <w:rFonts w:ascii="Times New Roman" w:hAnsi="Times New Roman"/>
          <w:spacing w:val="-4"/>
          <w:sz w:val="28"/>
          <w:szCs w:val="28"/>
          <w:lang w:val="uk-UA"/>
        </w:rPr>
      </w:pPr>
      <w:r w:rsidRPr="00E65A8B">
        <w:rPr>
          <w:rFonts w:ascii="Times New Roman" w:hAnsi="Times New Roman"/>
          <w:spacing w:val="-4"/>
          <w:sz w:val="28"/>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48423E" w:rsidRPr="00E65A8B" w:rsidRDefault="0048423E" w:rsidP="0048423E">
      <w:pPr>
        <w:spacing w:after="0" w:line="240" w:lineRule="auto"/>
        <w:ind w:firstLine="709"/>
        <w:jc w:val="both"/>
        <w:rPr>
          <w:rFonts w:ascii="Times New Roman" w:hAnsi="Times New Roman"/>
          <w:spacing w:val="-4"/>
          <w:sz w:val="28"/>
          <w:szCs w:val="28"/>
          <w:lang w:val="uk-UA"/>
        </w:rPr>
      </w:pPr>
      <w:r w:rsidRPr="00E65A8B">
        <w:rPr>
          <w:rFonts w:ascii="Times New Roman" w:hAnsi="Times New Roman"/>
          <w:spacing w:val="-4"/>
          <w:sz w:val="28"/>
          <w:szCs w:val="28"/>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48423E" w:rsidRPr="00E65A8B" w:rsidRDefault="0048423E" w:rsidP="0048423E">
      <w:pPr>
        <w:spacing w:after="0" w:line="240" w:lineRule="auto"/>
        <w:ind w:firstLine="709"/>
        <w:jc w:val="both"/>
        <w:rPr>
          <w:rFonts w:ascii="Times New Roman" w:hAnsi="Times New Roman"/>
          <w:spacing w:val="-4"/>
          <w:sz w:val="28"/>
          <w:szCs w:val="28"/>
          <w:lang w:val="uk-UA"/>
        </w:rPr>
      </w:pPr>
      <w:r w:rsidRPr="00E65A8B">
        <w:rPr>
          <w:rFonts w:ascii="Times New Roman" w:hAnsi="Times New Roman"/>
          <w:spacing w:val="-4"/>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48423E" w:rsidRPr="00E65A8B" w:rsidRDefault="0048423E" w:rsidP="0048423E">
      <w:pPr>
        <w:spacing w:after="0" w:line="240" w:lineRule="auto"/>
        <w:ind w:firstLine="709"/>
        <w:jc w:val="both"/>
        <w:rPr>
          <w:rFonts w:ascii="Times New Roman" w:hAnsi="Times New Roman"/>
          <w:spacing w:val="-4"/>
          <w:sz w:val="28"/>
          <w:szCs w:val="28"/>
          <w:lang w:val="uk-UA"/>
        </w:rPr>
      </w:pPr>
      <w:r w:rsidRPr="00E65A8B">
        <w:rPr>
          <w:rFonts w:ascii="Times New Roman" w:hAnsi="Times New Roman"/>
          <w:spacing w:val="-4"/>
          <w:sz w:val="28"/>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48423E" w:rsidRPr="00E65A8B" w:rsidRDefault="0048423E" w:rsidP="0048423E">
      <w:pPr>
        <w:spacing w:after="0" w:line="240" w:lineRule="auto"/>
        <w:ind w:firstLine="709"/>
        <w:jc w:val="both"/>
        <w:rPr>
          <w:rFonts w:ascii="Times New Roman" w:hAnsi="Times New Roman"/>
          <w:spacing w:val="-4"/>
          <w:sz w:val="28"/>
          <w:szCs w:val="28"/>
          <w:lang w:val="uk-UA"/>
        </w:rPr>
      </w:pPr>
      <w:r w:rsidRPr="00E65A8B">
        <w:rPr>
          <w:rFonts w:ascii="Times New Roman" w:hAnsi="Times New Roman"/>
          <w:spacing w:val="-4"/>
          <w:sz w:val="28"/>
          <w:szCs w:val="28"/>
          <w:lang w:val="uk-UA"/>
        </w:rPr>
        <w:t>8) навчання впродовж життя, що передбачає опанування уміннями і навич</w:t>
      </w:r>
      <w:r w:rsidRPr="00E65A8B">
        <w:rPr>
          <w:rFonts w:ascii="Times New Roman" w:hAnsi="Times New Roman"/>
          <w:spacing w:val="-4"/>
          <w:sz w:val="28"/>
          <w:szCs w:val="28"/>
          <w:lang w:val="uk-UA"/>
        </w:rPr>
        <w:softHyphen/>
        <w:t>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w:t>
      </w:r>
      <w:r w:rsidRPr="00E65A8B">
        <w:rPr>
          <w:rFonts w:ascii="Times New Roman" w:hAnsi="Times New Roman"/>
          <w:spacing w:val="-4"/>
          <w:sz w:val="28"/>
          <w:szCs w:val="28"/>
          <w:lang w:val="uk-UA"/>
        </w:rPr>
        <w:softHyphen/>
        <w:t>не</w:t>
      </w:r>
      <w:r w:rsidRPr="00E65A8B">
        <w:rPr>
          <w:rFonts w:ascii="Times New Roman" w:hAnsi="Times New Roman"/>
          <w:spacing w:val="-4"/>
          <w:sz w:val="28"/>
          <w:szCs w:val="28"/>
          <w:lang w:val="uk-UA"/>
        </w:rPr>
        <w:softHyphen/>
        <w:t>ння, навчання працювати самостійно і в групі;</w:t>
      </w:r>
    </w:p>
    <w:p w:rsidR="0048423E" w:rsidRPr="00E65A8B" w:rsidRDefault="0048423E" w:rsidP="0048423E">
      <w:pPr>
        <w:spacing w:after="0" w:line="240" w:lineRule="auto"/>
        <w:ind w:firstLine="709"/>
        <w:jc w:val="both"/>
        <w:rPr>
          <w:rFonts w:ascii="Times New Roman" w:hAnsi="Times New Roman"/>
          <w:spacing w:val="-4"/>
          <w:sz w:val="28"/>
          <w:szCs w:val="28"/>
          <w:lang w:val="uk-UA"/>
        </w:rPr>
      </w:pPr>
      <w:r w:rsidRPr="00E65A8B">
        <w:rPr>
          <w:rFonts w:ascii="Times New Roman" w:hAnsi="Times New Roman"/>
          <w:spacing w:val="-4"/>
          <w:sz w:val="28"/>
          <w:szCs w:val="28"/>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w:t>
      </w:r>
      <w:r w:rsidRPr="00E65A8B">
        <w:rPr>
          <w:rFonts w:ascii="Times New Roman" w:hAnsi="Times New Roman"/>
          <w:spacing w:val="-4"/>
          <w:sz w:val="28"/>
          <w:szCs w:val="28"/>
          <w:lang w:val="uk-UA"/>
        </w:rPr>
        <w:softHyphen/>
        <w:t>явами дискримінації, цінувати культурне розмаїття різних народів та іден</w:t>
      </w:r>
      <w:r w:rsidRPr="00E65A8B">
        <w:rPr>
          <w:rFonts w:ascii="Times New Roman" w:hAnsi="Times New Roman"/>
          <w:spacing w:val="-4"/>
          <w:sz w:val="28"/>
          <w:szCs w:val="28"/>
          <w:lang w:val="uk-UA"/>
        </w:rPr>
        <w:softHyphen/>
        <w:t>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48423E" w:rsidRPr="00E65A8B" w:rsidRDefault="0048423E" w:rsidP="0048423E">
      <w:pPr>
        <w:spacing w:after="0" w:line="240" w:lineRule="auto"/>
        <w:ind w:firstLine="709"/>
        <w:jc w:val="both"/>
        <w:rPr>
          <w:rFonts w:ascii="Times New Roman" w:hAnsi="Times New Roman"/>
          <w:spacing w:val="-4"/>
          <w:sz w:val="28"/>
          <w:szCs w:val="28"/>
          <w:lang w:val="uk-UA"/>
        </w:rPr>
      </w:pPr>
      <w:r w:rsidRPr="00E65A8B">
        <w:rPr>
          <w:rFonts w:ascii="Times New Roman" w:hAnsi="Times New Roman"/>
          <w:spacing w:val="-4"/>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48423E" w:rsidRPr="00E65A8B" w:rsidRDefault="0048423E" w:rsidP="0048423E">
      <w:pPr>
        <w:spacing w:after="0" w:line="240" w:lineRule="auto"/>
        <w:ind w:firstLine="709"/>
        <w:jc w:val="both"/>
        <w:rPr>
          <w:rFonts w:ascii="Times New Roman" w:hAnsi="Times New Roman"/>
          <w:spacing w:val="-4"/>
          <w:sz w:val="28"/>
          <w:szCs w:val="28"/>
          <w:lang w:val="uk-UA"/>
        </w:rPr>
      </w:pPr>
      <w:r w:rsidRPr="00E65A8B">
        <w:rPr>
          <w:rFonts w:ascii="Times New Roman" w:hAnsi="Times New Roman"/>
          <w:spacing w:val="-4"/>
          <w:sz w:val="28"/>
          <w:szCs w:val="28"/>
          <w:lang w:val="uk-UA"/>
        </w:rPr>
        <w:lastRenderedPageBreak/>
        <w:t>11) підприємливість та фінансова грамотність, що передбачають  ініціа</w:t>
      </w:r>
      <w:r w:rsidRPr="00E65A8B">
        <w:rPr>
          <w:rFonts w:ascii="Times New Roman" w:hAnsi="Times New Roman"/>
          <w:spacing w:val="-4"/>
          <w:sz w:val="28"/>
          <w:szCs w:val="28"/>
          <w:lang w:val="uk-UA"/>
        </w:rPr>
        <w:softHyphen/>
        <w:t>тив</w:t>
      </w:r>
      <w:r w:rsidRPr="00E65A8B">
        <w:rPr>
          <w:rFonts w:ascii="Times New Roman" w:hAnsi="Times New Roman"/>
          <w:spacing w:val="-4"/>
          <w:sz w:val="28"/>
          <w:szCs w:val="28"/>
          <w:lang w:val="uk-UA"/>
        </w:rPr>
        <w:softHyphen/>
        <w:t>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w:t>
      </w:r>
      <w:r w:rsidRPr="00E65A8B">
        <w:rPr>
          <w:rFonts w:ascii="Times New Roman" w:hAnsi="Times New Roman"/>
          <w:spacing w:val="-4"/>
          <w:sz w:val="28"/>
          <w:szCs w:val="28"/>
          <w:lang w:val="uk-UA"/>
        </w:rPr>
        <w:softHyphen/>
        <w:t>тивної співпраці, готовність до втілення в життя ініційованих ідей, прийняття влас</w:t>
      </w:r>
      <w:r w:rsidRPr="00E65A8B">
        <w:rPr>
          <w:rFonts w:ascii="Times New Roman" w:hAnsi="Times New Roman"/>
          <w:spacing w:val="-4"/>
          <w:sz w:val="28"/>
          <w:szCs w:val="28"/>
          <w:lang w:val="uk-UA"/>
        </w:rPr>
        <w:softHyphen/>
        <w:t>них рішень.</w:t>
      </w:r>
    </w:p>
    <w:p w:rsidR="0048423E" w:rsidRPr="00E65A8B" w:rsidRDefault="0048423E" w:rsidP="0048423E">
      <w:pPr>
        <w:spacing w:after="0" w:line="240" w:lineRule="auto"/>
        <w:ind w:firstLine="709"/>
        <w:jc w:val="both"/>
        <w:rPr>
          <w:rFonts w:ascii="Times New Roman" w:hAnsi="Times New Roman"/>
          <w:bCs/>
          <w:spacing w:val="-4"/>
          <w:sz w:val="28"/>
          <w:szCs w:val="28"/>
          <w:lang w:val="uk-UA"/>
        </w:rPr>
      </w:pPr>
      <w:r w:rsidRPr="00E65A8B">
        <w:rPr>
          <w:rFonts w:ascii="Times New Roman" w:hAnsi="Times New Roman"/>
          <w:spacing w:val="-4"/>
          <w:sz w:val="28"/>
          <w:szCs w:val="28"/>
          <w:lang w:val="uk-UA"/>
        </w:rPr>
        <w:t>Спільними для всіх ключових компетентностей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48423E" w:rsidRPr="0020491F" w:rsidRDefault="0048423E" w:rsidP="0048423E">
      <w:pPr>
        <w:shd w:val="clear" w:color="auto" w:fill="FFFFFF"/>
        <w:spacing w:after="0" w:line="240" w:lineRule="auto"/>
        <w:ind w:firstLine="851"/>
        <w:rPr>
          <w:rFonts w:ascii="Times New Roman" w:hAnsi="Times New Roman"/>
          <w:bCs/>
          <w:sz w:val="28"/>
          <w:szCs w:val="28"/>
        </w:rPr>
      </w:pPr>
      <w:r w:rsidRPr="00BD0D89">
        <w:rPr>
          <w:rFonts w:ascii="Times New Roman" w:hAnsi="Times New Roman"/>
          <w:color w:val="000000"/>
          <w:sz w:val="28"/>
          <w:szCs w:val="28"/>
          <w:lang w:val="uk-UA"/>
        </w:rPr>
        <w:t>Освітню програму  для</w:t>
      </w:r>
      <w:r>
        <w:rPr>
          <w:rFonts w:ascii="Times New Roman" w:hAnsi="Times New Roman"/>
          <w:color w:val="000000"/>
          <w:sz w:val="28"/>
          <w:szCs w:val="28"/>
          <w:lang w:val="uk-UA"/>
        </w:rPr>
        <w:t xml:space="preserve"> 1-2-х класів</w:t>
      </w:r>
      <w:r w:rsidRPr="00BD0D89">
        <w:rPr>
          <w:rFonts w:ascii="Times New Roman" w:hAnsi="Times New Roman"/>
          <w:color w:val="000000"/>
          <w:sz w:val="28"/>
          <w:szCs w:val="28"/>
          <w:lang w:val="uk-UA"/>
        </w:rPr>
        <w:t xml:space="preserve"> укладено за сімома основними освітніми галузями.</w:t>
      </w:r>
      <w:r>
        <w:rPr>
          <w:rFonts w:ascii="Times New Roman" w:hAnsi="Times New Roman"/>
          <w:color w:val="000000"/>
          <w:sz w:val="28"/>
          <w:szCs w:val="28"/>
          <w:lang w:val="uk-UA"/>
        </w:rPr>
        <w:t xml:space="preserve"> </w:t>
      </w:r>
      <w:r w:rsidRPr="0020491F">
        <w:rPr>
          <w:rFonts w:ascii="Times New Roman" w:hAnsi="Times New Roman"/>
          <w:bCs/>
          <w:sz w:val="28"/>
          <w:szCs w:val="28"/>
          <w:lang w:val="uk-UA"/>
        </w:rPr>
        <w:t>Освітні галузі 1</w:t>
      </w:r>
      <w:r>
        <w:rPr>
          <w:rFonts w:ascii="Times New Roman" w:hAnsi="Times New Roman"/>
          <w:bCs/>
          <w:sz w:val="28"/>
          <w:szCs w:val="28"/>
          <w:lang w:val="uk-UA"/>
        </w:rPr>
        <w:t>-2</w:t>
      </w:r>
      <w:r w:rsidRPr="0020491F">
        <w:rPr>
          <w:rFonts w:ascii="Times New Roman" w:hAnsi="Times New Roman"/>
          <w:bCs/>
          <w:sz w:val="28"/>
          <w:szCs w:val="28"/>
          <w:lang w:val="uk-UA"/>
        </w:rPr>
        <w:t xml:space="preserve"> клас</w:t>
      </w:r>
      <w:r>
        <w:rPr>
          <w:rFonts w:ascii="Times New Roman" w:hAnsi="Times New Roman"/>
          <w:bCs/>
          <w:sz w:val="28"/>
          <w:szCs w:val="28"/>
          <w:lang w:val="uk-UA"/>
        </w:rPr>
        <w:t>ів</w:t>
      </w:r>
      <w:r w:rsidRPr="0020491F">
        <w:rPr>
          <w:rFonts w:ascii="Times New Roman" w:hAnsi="Times New Roman"/>
          <w:bCs/>
          <w:sz w:val="28"/>
          <w:szCs w:val="28"/>
          <w:lang w:val="uk-UA"/>
        </w:rPr>
        <w:t xml:space="preserve"> НУШ:</w:t>
      </w:r>
    </w:p>
    <w:p w:rsidR="0048423E" w:rsidRPr="00DA08C7" w:rsidRDefault="0048423E" w:rsidP="0048423E">
      <w:pPr>
        <w:spacing w:after="0" w:line="240" w:lineRule="auto"/>
        <w:ind w:firstLine="851"/>
        <w:rPr>
          <w:rFonts w:ascii="Times New Roman" w:hAnsi="Times New Roman"/>
          <w:bCs/>
          <w:sz w:val="28"/>
          <w:szCs w:val="28"/>
          <w:lang w:val="uk-UA"/>
        </w:rPr>
      </w:pPr>
      <w:r w:rsidRPr="00DA08C7">
        <w:rPr>
          <w:rFonts w:ascii="Times New Roman" w:hAnsi="Times New Roman"/>
          <w:bCs/>
          <w:sz w:val="28"/>
          <w:szCs w:val="28"/>
          <w:lang w:val="uk-UA"/>
        </w:rPr>
        <w:t xml:space="preserve">Мовно-літературна </w:t>
      </w:r>
      <w:r w:rsidRPr="00DA08C7">
        <w:rPr>
          <w:rFonts w:ascii="Times New Roman" w:hAnsi="Times New Roman"/>
          <w:iCs/>
          <w:color w:val="000000"/>
          <w:sz w:val="28"/>
          <w:szCs w:val="28"/>
          <w:lang w:val="uk-UA"/>
        </w:rPr>
        <w:t>(українська мова і літературне читання, англійська мова)</w:t>
      </w:r>
    </w:p>
    <w:p w:rsidR="0048423E" w:rsidRPr="00DA08C7" w:rsidRDefault="0048423E" w:rsidP="0048423E">
      <w:pPr>
        <w:spacing w:after="0" w:line="240" w:lineRule="auto"/>
        <w:ind w:firstLine="851"/>
        <w:rPr>
          <w:rFonts w:ascii="Times New Roman" w:hAnsi="Times New Roman"/>
          <w:bCs/>
          <w:sz w:val="28"/>
          <w:szCs w:val="28"/>
          <w:lang w:val="uk-UA"/>
        </w:rPr>
      </w:pPr>
      <w:r w:rsidRPr="00DA08C7">
        <w:rPr>
          <w:rFonts w:ascii="Times New Roman" w:hAnsi="Times New Roman"/>
          <w:bCs/>
          <w:sz w:val="28"/>
          <w:szCs w:val="28"/>
          <w:lang w:val="uk-UA"/>
        </w:rPr>
        <w:t xml:space="preserve">Математична </w:t>
      </w:r>
      <w:r w:rsidRPr="00DA08C7">
        <w:rPr>
          <w:rFonts w:ascii="Times New Roman" w:hAnsi="Times New Roman"/>
          <w:color w:val="000000"/>
          <w:sz w:val="28"/>
          <w:szCs w:val="28"/>
          <w:lang w:val="uk-UA"/>
        </w:rPr>
        <w:t>(</w:t>
      </w:r>
      <w:r w:rsidRPr="00DA08C7">
        <w:rPr>
          <w:rFonts w:ascii="Times New Roman" w:hAnsi="Times New Roman"/>
          <w:iCs/>
          <w:color w:val="000000"/>
          <w:sz w:val="28"/>
          <w:szCs w:val="28"/>
          <w:lang w:val="uk-UA"/>
        </w:rPr>
        <w:t>математика</w:t>
      </w:r>
      <w:r w:rsidRPr="00DA08C7">
        <w:rPr>
          <w:rFonts w:ascii="Times New Roman" w:hAnsi="Times New Roman"/>
          <w:color w:val="000000"/>
          <w:sz w:val="28"/>
          <w:szCs w:val="28"/>
          <w:lang w:val="uk-UA"/>
        </w:rPr>
        <w:t>)</w:t>
      </w:r>
    </w:p>
    <w:p w:rsidR="0048423E" w:rsidRPr="00DA08C7" w:rsidRDefault="0048423E" w:rsidP="0048423E">
      <w:pPr>
        <w:spacing w:after="0" w:line="240" w:lineRule="auto"/>
        <w:ind w:firstLine="851"/>
        <w:rPr>
          <w:rFonts w:ascii="Times New Roman" w:hAnsi="Times New Roman"/>
          <w:bCs/>
          <w:sz w:val="28"/>
          <w:szCs w:val="28"/>
        </w:rPr>
      </w:pPr>
      <w:r w:rsidRPr="00DA08C7">
        <w:rPr>
          <w:rFonts w:ascii="Times New Roman" w:hAnsi="Times New Roman"/>
          <w:bCs/>
          <w:sz w:val="28"/>
          <w:szCs w:val="28"/>
          <w:lang w:val="uk-UA"/>
        </w:rPr>
        <w:t xml:space="preserve">Громадянська та історична, природнича, соціальна та </w:t>
      </w:r>
      <w:r>
        <w:rPr>
          <w:rFonts w:ascii="Times New Roman" w:hAnsi="Times New Roman"/>
          <w:bCs/>
          <w:sz w:val="28"/>
          <w:szCs w:val="28"/>
          <w:lang w:val="uk-UA"/>
        </w:rPr>
        <w:t>з</w:t>
      </w:r>
      <w:r w:rsidRPr="00DA08C7">
        <w:rPr>
          <w:rFonts w:ascii="Times New Roman" w:hAnsi="Times New Roman"/>
          <w:bCs/>
          <w:sz w:val="28"/>
          <w:szCs w:val="28"/>
          <w:lang w:val="uk-UA"/>
        </w:rPr>
        <w:t>доров</w:t>
      </w:r>
      <w:r w:rsidRPr="00DA08C7">
        <w:rPr>
          <w:rFonts w:ascii="Times New Roman" w:hAnsi="Times New Roman"/>
          <w:bCs/>
          <w:sz w:val="28"/>
          <w:szCs w:val="28"/>
        </w:rPr>
        <w:t>’</w:t>
      </w:r>
      <w:r w:rsidRPr="00DA08C7">
        <w:rPr>
          <w:rFonts w:ascii="Times New Roman" w:hAnsi="Times New Roman"/>
          <w:bCs/>
          <w:sz w:val="28"/>
          <w:szCs w:val="28"/>
          <w:lang w:val="uk-UA"/>
        </w:rPr>
        <w:t>я</w:t>
      </w:r>
      <w:r>
        <w:rPr>
          <w:rFonts w:ascii="Times New Roman" w:hAnsi="Times New Roman"/>
          <w:bCs/>
          <w:sz w:val="28"/>
          <w:szCs w:val="28"/>
          <w:lang w:val="uk-UA"/>
        </w:rPr>
        <w:t>-</w:t>
      </w:r>
      <w:r w:rsidRPr="00DA08C7">
        <w:rPr>
          <w:rFonts w:ascii="Times New Roman" w:hAnsi="Times New Roman"/>
          <w:bCs/>
          <w:sz w:val="28"/>
          <w:szCs w:val="28"/>
          <w:lang w:val="uk-UA"/>
        </w:rPr>
        <w:t xml:space="preserve">збережувальна </w:t>
      </w:r>
      <w:r w:rsidRPr="00DA08C7">
        <w:rPr>
          <w:rFonts w:ascii="Times New Roman" w:hAnsi="Times New Roman"/>
          <w:iCs/>
          <w:color w:val="000000"/>
          <w:sz w:val="28"/>
          <w:szCs w:val="28"/>
          <w:lang w:val="uk-UA"/>
        </w:rPr>
        <w:t xml:space="preserve">(«Я досліджую світ») </w:t>
      </w:r>
      <w:r w:rsidRPr="00DA08C7">
        <w:rPr>
          <w:rFonts w:ascii="Times New Roman" w:hAnsi="Times New Roman"/>
          <w:color w:val="000000"/>
          <w:sz w:val="28"/>
          <w:szCs w:val="28"/>
        </w:rPr>
        <w:t> </w:t>
      </w:r>
    </w:p>
    <w:p w:rsidR="0048423E" w:rsidRPr="00DA08C7" w:rsidRDefault="0048423E" w:rsidP="0048423E">
      <w:pPr>
        <w:spacing w:after="0" w:line="240" w:lineRule="auto"/>
        <w:ind w:firstLine="851"/>
        <w:rPr>
          <w:rFonts w:ascii="Times New Roman" w:hAnsi="Times New Roman"/>
          <w:bCs/>
          <w:sz w:val="28"/>
          <w:szCs w:val="28"/>
        </w:rPr>
      </w:pPr>
      <w:r w:rsidRPr="00DA08C7">
        <w:rPr>
          <w:rFonts w:ascii="Times New Roman" w:hAnsi="Times New Roman"/>
          <w:bCs/>
          <w:sz w:val="28"/>
          <w:szCs w:val="28"/>
          <w:lang w:val="uk-UA"/>
        </w:rPr>
        <w:t xml:space="preserve">Мистецька </w:t>
      </w:r>
      <w:r w:rsidRPr="00DA08C7">
        <w:rPr>
          <w:rFonts w:ascii="Times New Roman" w:hAnsi="Times New Roman"/>
          <w:color w:val="000000"/>
          <w:sz w:val="28"/>
          <w:szCs w:val="28"/>
          <w:lang w:val="uk-UA"/>
        </w:rPr>
        <w:t>(</w:t>
      </w:r>
      <w:r w:rsidRPr="00DA08C7">
        <w:rPr>
          <w:rFonts w:ascii="Times New Roman" w:hAnsi="Times New Roman"/>
          <w:iCs/>
          <w:color w:val="000000"/>
          <w:sz w:val="28"/>
          <w:szCs w:val="28"/>
          <w:lang w:val="uk-UA"/>
        </w:rPr>
        <w:t>мистецтво</w:t>
      </w:r>
      <w:r w:rsidRPr="00DA08C7">
        <w:rPr>
          <w:rFonts w:ascii="Times New Roman" w:hAnsi="Times New Roman"/>
          <w:bCs/>
          <w:sz w:val="28"/>
          <w:szCs w:val="28"/>
          <w:lang w:val="uk-UA"/>
        </w:rPr>
        <w:t xml:space="preserve"> або музичне мистецтво і образотворче мистецтво</w:t>
      </w:r>
      <w:r w:rsidRPr="00DA08C7">
        <w:rPr>
          <w:rFonts w:ascii="Times New Roman" w:hAnsi="Times New Roman"/>
          <w:iCs/>
          <w:color w:val="000000"/>
          <w:sz w:val="28"/>
          <w:szCs w:val="28"/>
          <w:lang w:val="uk-UA"/>
        </w:rPr>
        <w:t>)</w:t>
      </w:r>
    </w:p>
    <w:p w:rsidR="0048423E" w:rsidRPr="00DA08C7" w:rsidRDefault="0048423E" w:rsidP="0048423E">
      <w:pPr>
        <w:tabs>
          <w:tab w:val="left" w:pos="4950"/>
        </w:tabs>
        <w:spacing w:after="0" w:line="240" w:lineRule="auto"/>
        <w:ind w:firstLine="851"/>
        <w:rPr>
          <w:rFonts w:ascii="Times New Roman" w:hAnsi="Times New Roman"/>
          <w:bCs/>
          <w:sz w:val="28"/>
          <w:szCs w:val="28"/>
          <w:lang w:val="uk-UA"/>
        </w:rPr>
      </w:pPr>
      <w:r w:rsidRPr="00DA08C7">
        <w:rPr>
          <w:rFonts w:ascii="Times New Roman" w:hAnsi="Times New Roman"/>
          <w:bCs/>
          <w:sz w:val="28"/>
          <w:szCs w:val="28"/>
          <w:lang w:val="uk-UA"/>
        </w:rPr>
        <w:t>Технологічна</w:t>
      </w:r>
      <w:r w:rsidRPr="00DA08C7">
        <w:rPr>
          <w:rFonts w:ascii="Times New Roman" w:hAnsi="Times New Roman"/>
          <w:bCs/>
          <w:iCs/>
          <w:color w:val="000000"/>
          <w:sz w:val="28"/>
          <w:szCs w:val="28"/>
        </w:rPr>
        <w:t xml:space="preserve"> </w:t>
      </w:r>
      <w:r w:rsidRPr="00DA08C7">
        <w:rPr>
          <w:rFonts w:ascii="Times New Roman" w:hAnsi="Times New Roman"/>
          <w:iCs/>
          <w:color w:val="000000"/>
          <w:sz w:val="28"/>
          <w:szCs w:val="28"/>
        </w:rPr>
        <w:t>(дизайн і технології)</w:t>
      </w:r>
      <w:r w:rsidRPr="00DA08C7">
        <w:rPr>
          <w:rFonts w:ascii="Times New Roman" w:hAnsi="Times New Roman"/>
          <w:bCs/>
          <w:sz w:val="28"/>
          <w:szCs w:val="28"/>
          <w:lang w:val="uk-UA"/>
        </w:rPr>
        <w:tab/>
      </w:r>
    </w:p>
    <w:p w:rsidR="0048423E" w:rsidRPr="00DA08C7" w:rsidRDefault="0048423E" w:rsidP="0048423E">
      <w:pPr>
        <w:spacing w:after="0" w:line="240" w:lineRule="auto"/>
        <w:ind w:firstLine="851"/>
        <w:rPr>
          <w:rFonts w:ascii="Times New Roman" w:hAnsi="Times New Roman"/>
          <w:bCs/>
          <w:sz w:val="28"/>
          <w:szCs w:val="28"/>
          <w:lang w:val="uk-UA"/>
        </w:rPr>
      </w:pPr>
      <w:r w:rsidRPr="00DA08C7">
        <w:rPr>
          <w:rFonts w:ascii="Times New Roman" w:hAnsi="Times New Roman"/>
          <w:bCs/>
          <w:sz w:val="28"/>
          <w:szCs w:val="28"/>
          <w:lang w:val="uk-UA"/>
        </w:rPr>
        <w:t>Інформатична (інформатика з 2 класу)</w:t>
      </w:r>
    </w:p>
    <w:p w:rsidR="0048423E" w:rsidRPr="00DA08C7" w:rsidRDefault="0048423E" w:rsidP="0048423E">
      <w:pPr>
        <w:spacing w:after="0" w:line="240" w:lineRule="auto"/>
        <w:ind w:firstLine="851"/>
        <w:rPr>
          <w:bCs/>
          <w:sz w:val="28"/>
          <w:szCs w:val="28"/>
          <w:lang w:val="uk-UA"/>
        </w:rPr>
      </w:pPr>
      <w:r w:rsidRPr="00DA08C7">
        <w:rPr>
          <w:rFonts w:ascii="Times New Roman" w:hAnsi="Times New Roman"/>
          <w:bCs/>
          <w:sz w:val="28"/>
          <w:szCs w:val="28"/>
          <w:lang w:val="uk-UA"/>
        </w:rPr>
        <w:t>Фізкультурна</w:t>
      </w:r>
      <w:r w:rsidRPr="00DA08C7">
        <w:rPr>
          <w:rFonts w:ascii="Times New Roman" w:hAnsi="Times New Roman"/>
          <w:bCs/>
          <w:color w:val="000000"/>
          <w:sz w:val="28"/>
          <w:szCs w:val="28"/>
        </w:rPr>
        <w:t> </w:t>
      </w:r>
      <w:r w:rsidRPr="00DA08C7">
        <w:rPr>
          <w:rFonts w:ascii="Times New Roman" w:hAnsi="Times New Roman"/>
          <w:iCs/>
          <w:color w:val="000000"/>
          <w:sz w:val="28"/>
          <w:szCs w:val="28"/>
          <w:lang w:val="uk-UA"/>
        </w:rPr>
        <w:t>(фізична культура)</w:t>
      </w:r>
    </w:p>
    <w:p w:rsidR="0048423E" w:rsidRPr="00A264AC" w:rsidRDefault="0048423E" w:rsidP="0048423E">
      <w:pPr>
        <w:pStyle w:val="a9"/>
        <w:spacing w:before="0" w:beforeAutospacing="0" w:after="0" w:afterAutospacing="0"/>
        <w:ind w:right="85"/>
        <w:jc w:val="both"/>
        <w:rPr>
          <w:b/>
          <w:bCs/>
          <w:color w:val="000000"/>
          <w:sz w:val="28"/>
          <w:szCs w:val="28"/>
        </w:rPr>
      </w:pPr>
      <w:r w:rsidRPr="00A264AC">
        <w:rPr>
          <w:color w:val="000000"/>
          <w:sz w:val="28"/>
          <w:szCs w:val="28"/>
        </w:rPr>
        <w:t>Варіативна складова навчальн</w:t>
      </w:r>
      <w:r>
        <w:rPr>
          <w:color w:val="000000"/>
          <w:sz w:val="28"/>
          <w:szCs w:val="28"/>
          <w:lang w:val="uk-UA"/>
        </w:rPr>
        <w:t>ого</w:t>
      </w:r>
      <w:r w:rsidRPr="00A264AC">
        <w:rPr>
          <w:color w:val="000000"/>
          <w:sz w:val="28"/>
          <w:szCs w:val="28"/>
        </w:rPr>
        <w:t xml:space="preserve"> план</w:t>
      </w:r>
      <w:r>
        <w:rPr>
          <w:color w:val="000000"/>
          <w:sz w:val="28"/>
          <w:szCs w:val="28"/>
          <w:lang w:val="uk-UA"/>
        </w:rPr>
        <w:t>у</w:t>
      </w:r>
      <w:r>
        <w:rPr>
          <w:color w:val="000000"/>
          <w:sz w:val="28"/>
          <w:szCs w:val="28"/>
        </w:rPr>
        <w:t xml:space="preserve"> використана</w:t>
      </w:r>
      <w:r>
        <w:rPr>
          <w:color w:val="000000"/>
          <w:sz w:val="28"/>
          <w:szCs w:val="28"/>
          <w:lang w:val="uk-UA"/>
        </w:rPr>
        <w:t xml:space="preserve"> </w:t>
      </w:r>
      <w:r w:rsidRPr="00A264AC">
        <w:rPr>
          <w:color w:val="000000"/>
          <w:sz w:val="28"/>
          <w:szCs w:val="28"/>
        </w:rPr>
        <w:t xml:space="preserve"> на</w:t>
      </w:r>
      <w:r>
        <w:rPr>
          <w:color w:val="000000"/>
          <w:sz w:val="28"/>
          <w:szCs w:val="28"/>
          <w:lang w:val="uk-UA"/>
        </w:rPr>
        <w:t xml:space="preserve"> </w:t>
      </w:r>
      <w:r w:rsidRPr="00A264AC">
        <w:rPr>
          <w:color w:val="000000"/>
          <w:sz w:val="28"/>
          <w:szCs w:val="28"/>
        </w:rPr>
        <w:t xml:space="preserve">проведення індивідуальних </w:t>
      </w:r>
      <w:r>
        <w:rPr>
          <w:color w:val="000000"/>
          <w:sz w:val="28"/>
          <w:szCs w:val="28"/>
          <w:lang w:val="uk-UA"/>
        </w:rPr>
        <w:t xml:space="preserve"> та групових занять, консультацій.   </w:t>
      </w:r>
    </w:p>
    <w:p w:rsidR="0048423E" w:rsidRDefault="0048423E" w:rsidP="0048423E">
      <w:pPr>
        <w:spacing w:after="0" w:line="240" w:lineRule="auto"/>
        <w:ind w:firstLine="709"/>
        <w:jc w:val="both"/>
        <w:rPr>
          <w:rFonts w:ascii="Times New Roman" w:hAnsi="Times New Roman"/>
          <w:spacing w:val="-4"/>
          <w:sz w:val="28"/>
          <w:szCs w:val="28"/>
          <w:lang w:val="uk-UA"/>
        </w:rPr>
      </w:pPr>
      <w:r w:rsidRPr="00E65A8B">
        <w:rPr>
          <w:rFonts w:ascii="Times New Roman" w:hAnsi="Times New Roman"/>
          <w:spacing w:val="-4"/>
          <w:sz w:val="28"/>
          <w:szCs w:val="28"/>
          <w:lang w:val="uk-UA"/>
        </w:rPr>
        <w:t xml:space="preserve">Розподіл навчальних годин </w:t>
      </w:r>
      <w:r>
        <w:rPr>
          <w:rFonts w:ascii="Times New Roman" w:hAnsi="Times New Roman"/>
          <w:spacing w:val="-4"/>
          <w:sz w:val="28"/>
          <w:szCs w:val="28"/>
          <w:lang w:val="uk-UA"/>
        </w:rPr>
        <w:t xml:space="preserve">(Таблиця 1) </w:t>
      </w:r>
      <w:r w:rsidRPr="00E65A8B">
        <w:rPr>
          <w:rFonts w:ascii="Times New Roman" w:hAnsi="Times New Roman"/>
          <w:spacing w:val="-4"/>
          <w:sz w:val="28"/>
          <w:szCs w:val="28"/>
          <w:lang w:val="uk-UA"/>
        </w:rPr>
        <w:t>за темами, розділами, вибір форм і методів навча</w:t>
      </w:r>
      <w:r w:rsidRPr="00E65A8B">
        <w:rPr>
          <w:rFonts w:ascii="Times New Roman" w:hAnsi="Times New Roman"/>
          <w:spacing w:val="-4"/>
          <w:sz w:val="28"/>
          <w:szCs w:val="28"/>
          <w:lang w:val="uk-UA"/>
        </w:rPr>
        <w:softHyphen/>
        <w:t>ння вчитель визначає самостійно, враховуючи конкретні умови роботи, забез</w:t>
      </w:r>
      <w:r w:rsidRPr="00E65A8B">
        <w:rPr>
          <w:rFonts w:ascii="Times New Roman" w:hAnsi="Times New Roman"/>
          <w:spacing w:val="-4"/>
          <w:sz w:val="28"/>
          <w:szCs w:val="28"/>
          <w:lang w:val="uk-UA"/>
        </w:rPr>
        <w:softHyphen/>
        <w:t>печуючи водночас досягнення конкретних очікуваних результатів, зазначених у програмі.</w:t>
      </w:r>
    </w:p>
    <w:p w:rsidR="0048423E" w:rsidRPr="004D2D2C" w:rsidRDefault="0048423E" w:rsidP="0048423E">
      <w:pPr>
        <w:spacing w:after="0" w:line="240" w:lineRule="auto"/>
        <w:ind w:firstLine="709"/>
        <w:jc w:val="right"/>
        <w:rPr>
          <w:rFonts w:ascii="Times New Roman" w:hAnsi="Times New Roman"/>
          <w:spacing w:val="-4"/>
          <w:sz w:val="24"/>
          <w:szCs w:val="24"/>
          <w:lang w:val="uk-UA"/>
        </w:rPr>
      </w:pPr>
      <w:r w:rsidRPr="004D2D2C">
        <w:rPr>
          <w:rFonts w:ascii="Times New Roman" w:hAnsi="Times New Roman"/>
          <w:spacing w:val="-4"/>
          <w:sz w:val="24"/>
          <w:szCs w:val="24"/>
          <w:lang w:val="uk-UA"/>
        </w:rPr>
        <w:t>Таблиця 1</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2"/>
        <w:gridCol w:w="2126"/>
        <w:gridCol w:w="1701"/>
      </w:tblGrid>
      <w:tr w:rsidR="0048423E" w:rsidRPr="007F3847" w:rsidTr="00267F30">
        <w:tc>
          <w:tcPr>
            <w:tcW w:w="5812" w:type="dxa"/>
            <w:vMerge w:val="restart"/>
            <w:tcBorders>
              <w:top w:val="single" w:sz="4" w:space="0" w:color="auto"/>
              <w:left w:val="single" w:sz="4" w:space="0" w:color="auto"/>
              <w:bottom w:val="single" w:sz="4" w:space="0" w:color="auto"/>
              <w:right w:val="single" w:sz="4" w:space="0" w:color="auto"/>
            </w:tcBorders>
          </w:tcPr>
          <w:p w:rsidR="0048423E" w:rsidRPr="007F3847" w:rsidRDefault="0048423E" w:rsidP="00267F30">
            <w:pPr>
              <w:snapToGrid w:val="0"/>
              <w:spacing w:after="0" w:line="240" w:lineRule="auto"/>
              <w:jc w:val="both"/>
              <w:rPr>
                <w:rFonts w:ascii="Times New Roman" w:hAnsi="Times New Roman"/>
                <w:spacing w:val="-4"/>
                <w:lang w:val="uk-UA"/>
              </w:rPr>
            </w:pPr>
            <w:r w:rsidRPr="007F3847">
              <w:rPr>
                <w:rFonts w:ascii="Times New Roman" w:hAnsi="Times New Roman"/>
                <w:spacing w:val="-4"/>
                <w:lang w:val="uk-UA"/>
              </w:rPr>
              <w:t>Назва</w:t>
            </w:r>
            <w:r>
              <w:rPr>
                <w:rFonts w:ascii="Times New Roman" w:hAnsi="Times New Roman"/>
                <w:spacing w:val="-4"/>
                <w:lang w:val="uk-UA"/>
              </w:rPr>
              <w:t xml:space="preserve"> </w:t>
            </w:r>
            <w:r w:rsidRPr="007F3847">
              <w:rPr>
                <w:rFonts w:ascii="Times New Roman" w:hAnsi="Times New Roman"/>
                <w:spacing w:val="-4"/>
                <w:lang w:val="uk-UA"/>
              </w:rPr>
              <w:t>освітньої галузі</w:t>
            </w:r>
          </w:p>
          <w:p w:rsidR="0048423E" w:rsidRPr="007F3847" w:rsidRDefault="0048423E" w:rsidP="00267F30">
            <w:pPr>
              <w:snapToGrid w:val="0"/>
              <w:spacing w:after="0" w:line="240" w:lineRule="auto"/>
              <w:ind w:firstLine="709"/>
              <w:rPr>
                <w:rFonts w:ascii="Times New Roman" w:hAnsi="Times New Roman"/>
                <w:spacing w:val="-4"/>
                <w:lang w:val="uk-UA"/>
              </w:rPr>
            </w:pPr>
          </w:p>
        </w:tc>
        <w:tc>
          <w:tcPr>
            <w:tcW w:w="2126" w:type="dxa"/>
            <w:tcBorders>
              <w:top w:val="single" w:sz="4" w:space="0" w:color="auto"/>
              <w:left w:val="single" w:sz="4" w:space="0" w:color="auto"/>
              <w:bottom w:val="single" w:sz="4" w:space="0" w:color="auto"/>
              <w:right w:val="single" w:sz="4" w:space="0" w:color="auto"/>
            </w:tcBorders>
            <w:hideMark/>
          </w:tcPr>
          <w:p w:rsidR="0048423E" w:rsidRDefault="0048423E" w:rsidP="00267F30">
            <w:pPr>
              <w:snapToGrid w:val="0"/>
              <w:spacing w:after="0" w:line="240" w:lineRule="auto"/>
              <w:ind w:firstLine="709"/>
              <w:jc w:val="center"/>
              <w:rPr>
                <w:rFonts w:ascii="Times New Roman" w:hAnsi="Times New Roman"/>
                <w:spacing w:val="-4"/>
                <w:lang w:val="uk-UA"/>
              </w:rPr>
            </w:pPr>
          </w:p>
          <w:p w:rsidR="0048423E" w:rsidRPr="007F3847" w:rsidRDefault="0048423E" w:rsidP="00267F30">
            <w:pPr>
              <w:snapToGrid w:val="0"/>
              <w:spacing w:after="0" w:line="240" w:lineRule="auto"/>
              <w:jc w:val="center"/>
              <w:rPr>
                <w:rFonts w:ascii="Times New Roman" w:hAnsi="Times New Roman"/>
                <w:spacing w:val="-4"/>
                <w:lang w:val="uk-UA"/>
              </w:rPr>
            </w:pPr>
            <w:r w:rsidRPr="007F3847">
              <w:rPr>
                <w:rFonts w:ascii="Times New Roman" w:hAnsi="Times New Roman"/>
                <w:spacing w:val="-4"/>
                <w:lang w:val="uk-UA"/>
              </w:rPr>
              <w:t>Кількість годин</w:t>
            </w:r>
          </w:p>
          <w:p w:rsidR="0048423E" w:rsidRPr="007F3847" w:rsidRDefault="0048423E" w:rsidP="00267F30">
            <w:pPr>
              <w:snapToGrid w:val="0"/>
              <w:spacing w:after="0" w:line="240" w:lineRule="auto"/>
              <w:jc w:val="center"/>
              <w:rPr>
                <w:rFonts w:ascii="Times New Roman" w:hAnsi="Times New Roman"/>
                <w:spacing w:val="-4"/>
                <w:lang w:val="uk-UA"/>
              </w:rPr>
            </w:pPr>
            <w:r w:rsidRPr="007F3847">
              <w:rPr>
                <w:rFonts w:ascii="Times New Roman" w:hAnsi="Times New Roman"/>
                <w:spacing w:val="-4"/>
                <w:lang w:val="uk-UA"/>
              </w:rPr>
              <w:t>на рік</w:t>
            </w:r>
          </w:p>
        </w:tc>
        <w:tc>
          <w:tcPr>
            <w:tcW w:w="1701" w:type="dxa"/>
            <w:tcBorders>
              <w:top w:val="single" w:sz="4" w:space="0" w:color="auto"/>
              <w:left w:val="single" w:sz="4" w:space="0" w:color="auto"/>
              <w:bottom w:val="single" w:sz="4" w:space="0" w:color="auto"/>
              <w:right w:val="single" w:sz="4" w:space="0" w:color="auto"/>
            </w:tcBorders>
          </w:tcPr>
          <w:p w:rsidR="0048423E" w:rsidRPr="00EE4410" w:rsidRDefault="0048423E" w:rsidP="00267F30">
            <w:pPr>
              <w:snapToGrid w:val="0"/>
              <w:spacing w:after="0" w:line="240" w:lineRule="auto"/>
              <w:ind w:firstLine="709"/>
              <w:jc w:val="center"/>
              <w:rPr>
                <w:rFonts w:ascii="Times New Roman" w:hAnsi="Times New Roman"/>
                <w:spacing w:val="-4"/>
                <w:lang w:val="uk-UA"/>
              </w:rPr>
            </w:pPr>
          </w:p>
          <w:p w:rsidR="0048423E" w:rsidRPr="00EE4410" w:rsidRDefault="0048423E" w:rsidP="00267F30">
            <w:pPr>
              <w:snapToGrid w:val="0"/>
              <w:spacing w:after="0" w:line="240" w:lineRule="auto"/>
              <w:jc w:val="center"/>
              <w:rPr>
                <w:rFonts w:ascii="Times New Roman" w:hAnsi="Times New Roman"/>
                <w:spacing w:val="-4"/>
                <w:lang w:val="uk-UA"/>
              </w:rPr>
            </w:pPr>
            <w:r w:rsidRPr="00EE4410">
              <w:rPr>
                <w:rFonts w:ascii="Times New Roman" w:hAnsi="Times New Roman"/>
                <w:spacing w:val="-4"/>
                <w:lang w:val="uk-UA"/>
              </w:rPr>
              <w:t>Кількість годин</w:t>
            </w:r>
          </w:p>
          <w:p w:rsidR="0048423E" w:rsidRPr="00EE4410" w:rsidRDefault="0048423E" w:rsidP="00267F30">
            <w:pPr>
              <w:snapToGrid w:val="0"/>
              <w:spacing w:after="0" w:line="240" w:lineRule="auto"/>
              <w:jc w:val="center"/>
              <w:rPr>
                <w:rFonts w:ascii="Times New Roman" w:hAnsi="Times New Roman"/>
                <w:spacing w:val="-4"/>
                <w:lang w:val="uk-UA"/>
              </w:rPr>
            </w:pPr>
            <w:r w:rsidRPr="00EE4410">
              <w:rPr>
                <w:rFonts w:ascii="Times New Roman" w:hAnsi="Times New Roman"/>
                <w:spacing w:val="-4"/>
                <w:lang w:val="uk-UA"/>
              </w:rPr>
              <w:t>на рік</w:t>
            </w:r>
          </w:p>
        </w:tc>
      </w:tr>
      <w:tr w:rsidR="0048423E" w:rsidRPr="007F3847" w:rsidTr="00267F30">
        <w:trPr>
          <w:trHeight w:val="348"/>
        </w:trPr>
        <w:tc>
          <w:tcPr>
            <w:tcW w:w="5812" w:type="dxa"/>
            <w:vMerge/>
            <w:tcBorders>
              <w:top w:val="single" w:sz="4" w:space="0" w:color="auto"/>
              <w:left w:val="single" w:sz="4" w:space="0" w:color="auto"/>
              <w:bottom w:val="single" w:sz="4" w:space="0" w:color="auto"/>
              <w:right w:val="single" w:sz="4" w:space="0" w:color="auto"/>
            </w:tcBorders>
            <w:vAlign w:val="center"/>
            <w:hideMark/>
          </w:tcPr>
          <w:p w:rsidR="0048423E" w:rsidRPr="007F3847" w:rsidRDefault="0048423E" w:rsidP="00267F30">
            <w:pPr>
              <w:spacing w:after="0" w:line="240" w:lineRule="auto"/>
              <w:ind w:firstLine="709"/>
              <w:rPr>
                <w:rFonts w:ascii="Times New Roman" w:hAnsi="Times New Roman"/>
                <w:spacing w:val="-4"/>
                <w:lang w:val="uk-UA"/>
              </w:rPr>
            </w:pPr>
          </w:p>
        </w:tc>
        <w:tc>
          <w:tcPr>
            <w:tcW w:w="2126" w:type="dxa"/>
            <w:tcBorders>
              <w:top w:val="single" w:sz="4" w:space="0" w:color="auto"/>
              <w:left w:val="single" w:sz="4" w:space="0" w:color="auto"/>
              <w:bottom w:val="single" w:sz="4" w:space="0" w:color="auto"/>
              <w:right w:val="single" w:sz="4" w:space="0" w:color="auto"/>
            </w:tcBorders>
            <w:hideMark/>
          </w:tcPr>
          <w:p w:rsidR="0048423E" w:rsidRPr="007F3847" w:rsidRDefault="0048423E" w:rsidP="00267F30">
            <w:pPr>
              <w:snapToGrid w:val="0"/>
              <w:spacing w:after="0" w:line="240" w:lineRule="auto"/>
              <w:jc w:val="center"/>
              <w:rPr>
                <w:rFonts w:ascii="Times New Roman" w:hAnsi="Times New Roman"/>
                <w:spacing w:val="-4"/>
                <w:lang w:val="uk-UA"/>
              </w:rPr>
            </w:pPr>
            <w:r>
              <w:rPr>
                <w:rFonts w:ascii="Times New Roman" w:hAnsi="Times New Roman"/>
                <w:spacing w:val="-4"/>
                <w:lang w:val="uk-UA"/>
              </w:rPr>
              <w:t>1 клас</w:t>
            </w:r>
          </w:p>
        </w:tc>
        <w:tc>
          <w:tcPr>
            <w:tcW w:w="1701" w:type="dxa"/>
            <w:tcBorders>
              <w:top w:val="single" w:sz="4" w:space="0" w:color="auto"/>
              <w:left w:val="single" w:sz="4" w:space="0" w:color="auto"/>
              <w:bottom w:val="single" w:sz="4" w:space="0" w:color="auto"/>
              <w:right w:val="single" w:sz="4" w:space="0" w:color="auto"/>
            </w:tcBorders>
          </w:tcPr>
          <w:p w:rsidR="0048423E" w:rsidRPr="00EE4410" w:rsidRDefault="0048423E" w:rsidP="00267F30">
            <w:pPr>
              <w:snapToGrid w:val="0"/>
              <w:spacing w:after="0" w:line="240" w:lineRule="auto"/>
              <w:jc w:val="center"/>
              <w:rPr>
                <w:rFonts w:ascii="Times New Roman" w:hAnsi="Times New Roman"/>
                <w:spacing w:val="-4"/>
                <w:lang w:val="uk-UA"/>
              </w:rPr>
            </w:pPr>
            <w:r w:rsidRPr="00EE4410">
              <w:rPr>
                <w:rFonts w:ascii="Times New Roman" w:hAnsi="Times New Roman"/>
                <w:spacing w:val="-4"/>
                <w:lang w:val="uk-UA"/>
              </w:rPr>
              <w:t>2 клас</w:t>
            </w:r>
          </w:p>
        </w:tc>
      </w:tr>
      <w:tr w:rsidR="0048423E" w:rsidRPr="007F3847" w:rsidTr="00267F30">
        <w:trPr>
          <w:trHeight w:val="352"/>
        </w:trPr>
        <w:tc>
          <w:tcPr>
            <w:tcW w:w="7938" w:type="dxa"/>
            <w:gridSpan w:val="2"/>
            <w:tcBorders>
              <w:top w:val="single" w:sz="4" w:space="0" w:color="auto"/>
              <w:left w:val="single" w:sz="4" w:space="0" w:color="auto"/>
              <w:bottom w:val="single" w:sz="4" w:space="0" w:color="auto"/>
              <w:right w:val="single" w:sz="4" w:space="0" w:color="auto"/>
            </w:tcBorders>
            <w:hideMark/>
          </w:tcPr>
          <w:p w:rsidR="0048423E" w:rsidRPr="007F3847" w:rsidRDefault="0048423E" w:rsidP="00267F30">
            <w:pPr>
              <w:snapToGrid w:val="0"/>
              <w:spacing w:after="0" w:line="240" w:lineRule="auto"/>
              <w:rPr>
                <w:rFonts w:ascii="Times New Roman" w:hAnsi="Times New Roman"/>
                <w:spacing w:val="-4"/>
                <w:lang w:val="uk-UA"/>
              </w:rPr>
            </w:pPr>
            <w:r w:rsidRPr="007F3847">
              <w:rPr>
                <w:rFonts w:ascii="Times New Roman" w:hAnsi="Times New Roman"/>
                <w:i/>
                <w:spacing w:val="-4"/>
                <w:lang w:val="uk-UA"/>
              </w:rPr>
              <w:t>Інваріантний складник</w:t>
            </w:r>
          </w:p>
        </w:tc>
        <w:tc>
          <w:tcPr>
            <w:tcW w:w="1701" w:type="dxa"/>
            <w:tcBorders>
              <w:top w:val="single" w:sz="4" w:space="0" w:color="auto"/>
              <w:left w:val="single" w:sz="4" w:space="0" w:color="auto"/>
              <w:bottom w:val="single" w:sz="4" w:space="0" w:color="auto"/>
              <w:right w:val="single" w:sz="4" w:space="0" w:color="auto"/>
            </w:tcBorders>
          </w:tcPr>
          <w:p w:rsidR="0048423E" w:rsidRPr="00EE4410" w:rsidRDefault="0048423E" w:rsidP="00267F30">
            <w:pPr>
              <w:snapToGrid w:val="0"/>
              <w:spacing w:after="0" w:line="240" w:lineRule="auto"/>
              <w:rPr>
                <w:rFonts w:ascii="Times New Roman" w:hAnsi="Times New Roman"/>
                <w:i/>
                <w:spacing w:val="-4"/>
                <w:lang w:val="uk-UA"/>
              </w:rPr>
            </w:pPr>
          </w:p>
        </w:tc>
      </w:tr>
      <w:tr w:rsidR="0048423E" w:rsidRPr="007F3847" w:rsidTr="00267F30">
        <w:trPr>
          <w:trHeight w:val="285"/>
        </w:trPr>
        <w:tc>
          <w:tcPr>
            <w:tcW w:w="5812" w:type="dxa"/>
            <w:tcBorders>
              <w:top w:val="single" w:sz="4" w:space="0" w:color="auto"/>
              <w:left w:val="single" w:sz="4" w:space="0" w:color="auto"/>
              <w:bottom w:val="single" w:sz="4" w:space="0" w:color="auto"/>
              <w:right w:val="single" w:sz="4" w:space="0" w:color="auto"/>
            </w:tcBorders>
            <w:hideMark/>
          </w:tcPr>
          <w:p w:rsidR="0048423E" w:rsidRPr="007F3847" w:rsidRDefault="0048423E" w:rsidP="00267F30">
            <w:pPr>
              <w:snapToGrid w:val="0"/>
              <w:spacing w:after="0" w:line="240" w:lineRule="auto"/>
              <w:jc w:val="both"/>
              <w:rPr>
                <w:rFonts w:ascii="Times New Roman" w:hAnsi="Times New Roman"/>
                <w:spacing w:val="-4"/>
                <w:lang w:val="uk-UA"/>
              </w:rPr>
            </w:pPr>
            <w:r w:rsidRPr="007F3847">
              <w:rPr>
                <w:rFonts w:ascii="Times New Roman" w:hAnsi="Times New Roman"/>
                <w:spacing w:val="-4"/>
                <w:lang w:val="uk-UA"/>
              </w:rPr>
              <w:t xml:space="preserve">Мовно-літературна </w:t>
            </w:r>
          </w:p>
        </w:tc>
        <w:tc>
          <w:tcPr>
            <w:tcW w:w="2126" w:type="dxa"/>
            <w:vMerge w:val="restart"/>
            <w:tcBorders>
              <w:top w:val="single" w:sz="4" w:space="0" w:color="auto"/>
              <w:left w:val="single" w:sz="4" w:space="0" w:color="auto"/>
              <w:right w:val="single" w:sz="4" w:space="0" w:color="auto"/>
            </w:tcBorders>
            <w:hideMark/>
          </w:tcPr>
          <w:p w:rsidR="0048423E" w:rsidRPr="007F3847" w:rsidRDefault="0048423E" w:rsidP="00267F30">
            <w:pPr>
              <w:snapToGrid w:val="0"/>
              <w:spacing w:after="0" w:line="240" w:lineRule="auto"/>
              <w:jc w:val="center"/>
              <w:rPr>
                <w:rFonts w:ascii="Times New Roman" w:hAnsi="Times New Roman"/>
                <w:spacing w:val="-4"/>
                <w:lang w:val="uk-UA"/>
              </w:rPr>
            </w:pPr>
          </w:p>
          <w:p w:rsidR="0048423E" w:rsidRPr="007F3847" w:rsidRDefault="0048423E" w:rsidP="00267F30">
            <w:pPr>
              <w:snapToGrid w:val="0"/>
              <w:spacing w:after="0" w:line="240" w:lineRule="auto"/>
              <w:jc w:val="center"/>
              <w:rPr>
                <w:rFonts w:ascii="Times New Roman" w:hAnsi="Times New Roman"/>
                <w:spacing w:val="-4"/>
                <w:lang w:val="uk-UA"/>
              </w:rPr>
            </w:pPr>
            <w:r w:rsidRPr="007F3847">
              <w:rPr>
                <w:rFonts w:ascii="Times New Roman" w:hAnsi="Times New Roman"/>
                <w:spacing w:val="-4"/>
                <w:lang w:val="uk-UA"/>
              </w:rPr>
              <w:t>315</w:t>
            </w:r>
          </w:p>
        </w:tc>
        <w:tc>
          <w:tcPr>
            <w:tcW w:w="1701" w:type="dxa"/>
            <w:vMerge w:val="restart"/>
            <w:tcBorders>
              <w:top w:val="single" w:sz="4" w:space="0" w:color="auto"/>
              <w:left w:val="single" w:sz="4" w:space="0" w:color="auto"/>
              <w:right w:val="single" w:sz="4" w:space="0" w:color="auto"/>
            </w:tcBorders>
          </w:tcPr>
          <w:p w:rsidR="0048423E" w:rsidRPr="00EE4410" w:rsidRDefault="0048423E" w:rsidP="00267F30">
            <w:pPr>
              <w:snapToGrid w:val="0"/>
              <w:spacing w:after="0" w:line="240" w:lineRule="auto"/>
              <w:jc w:val="center"/>
              <w:rPr>
                <w:rFonts w:ascii="Times New Roman" w:hAnsi="Times New Roman"/>
                <w:spacing w:val="-4"/>
                <w:lang w:val="uk-UA"/>
              </w:rPr>
            </w:pPr>
          </w:p>
          <w:p w:rsidR="0048423E" w:rsidRPr="00EE4410" w:rsidRDefault="0048423E" w:rsidP="00267F30">
            <w:pPr>
              <w:snapToGrid w:val="0"/>
              <w:jc w:val="center"/>
              <w:rPr>
                <w:rFonts w:ascii="Times New Roman" w:hAnsi="Times New Roman"/>
                <w:spacing w:val="-4"/>
                <w:lang w:val="uk-UA"/>
              </w:rPr>
            </w:pPr>
            <w:r w:rsidRPr="00EE4410">
              <w:rPr>
                <w:rFonts w:ascii="Times New Roman" w:hAnsi="Times New Roman"/>
                <w:spacing w:val="-4"/>
                <w:lang w:val="uk-UA"/>
              </w:rPr>
              <w:t>350</w:t>
            </w:r>
          </w:p>
        </w:tc>
      </w:tr>
      <w:tr w:rsidR="0048423E" w:rsidRPr="007F3847" w:rsidTr="00267F30">
        <w:trPr>
          <w:trHeight w:val="261"/>
        </w:trPr>
        <w:tc>
          <w:tcPr>
            <w:tcW w:w="5812" w:type="dxa"/>
            <w:tcBorders>
              <w:top w:val="single" w:sz="4" w:space="0" w:color="auto"/>
              <w:left w:val="single" w:sz="4" w:space="0" w:color="auto"/>
              <w:right w:val="single" w:sz="4" w:space="0" w:color="auto"/>
            </w:tcBorders>
          </w:tcPr>
          <w:p w:rsidR="0048423E" w:rsidRPr="007F3847" w:rsidRDefault="0048423E" w:rsidP="00267F30">
            <w:pPr>
              <w:snapToGrid w:val="0"/>
              <w:spacing w:after="0" w:line="240" w:lineRule="auto"/>
              <w:jc w:val="both"/>
              <w:rPr>
                <w:rFonts w:ascii="Times New Roman" w:hAnsi="Times New Roman"/>
                <w:spacing w:val="-4"/>
                <w:lang w:val="uk-UA"/>
              </w:rPr>
            </w:pPr>
            <w:r w:rsidRPr="007F3847">
              <w:rPr>
                <w:rFonts w:ascii="Times New Roman" w:hAnsi="Times New Roman"/>
                <w:spacing w:val="-4"/>
                <w:lang w:val="uk-UA"/>
              </w:rPr>
              <w:t>Іншомовна</w:t>
            </w:r>
          </w:p>
        </w:tc>
        <w:tc>
          <w:tcPr>
            <w:tcW w:w="2126" w:type="dxa"/>
            <w:vMerge/>
            <w:tcBorders>
              <w:top w:val="single" w:sz="4" w:space="0" w:color="auto"/>
              <w:left w:val="single" w:sz="4" w:space="0" w:color="auto"/>
              <w:right w:val="single" w:sz="4" w:space="0" w:color="auto"/>
            </w:tcBorders>
          </w:tcPr>
          <w:p w:rsidR="0048423E" w:rsidRPr="007F3847" w:rsidRDefault="0048423E" w:rsidP="00267F30">
            <w:pPr>
              <w:snapToGrid w:val="0"/>
              <w:spacing w:after="0" w:line="240" w:lineRule="auto"/>
              <w:jc w:val="center"/>
              <w:rPr>
                <w:rFonts w:ascii="Times New Roman" w:hAnsi="Times New Roman"/>
                <w:spacing w:val="-4"/>
                <w:lang w:val="uk-UA"/>
              </w:rPr>
            </w:pPr>
          </w:p>
        </w:tc>
        <w:tc>
          <w:tcPr>
            <w:tcW w:w="1701" w:type="dxa"/>
            <w:vMerge/>
            <w:tcBorders>
              <w:left w:val="single" w:sz="4" w:space="0" w:color="auto"/>
              <w:right w:val="single" w:sz="4" w:space="0" w:color="auto"/>
            </w:tcBorders>
          </w:tcPr>
          <w:p w:rsidR="0048423E" w:rsidRPr="00EE4410" w:rsidRDefault="0048423E" w:rsidP="00267F30">
            <w:pPr>
              <w:snapToGrid w:val="0"/>
              <w:spacing w:after="0" w:line="240" w:lineRule="auto"/>
              <w:jc w:val="center"/>
              <w:rPr>
                <w:rFonts w:ascii="Times New Roman" w:hAnsi="Times New Roman"/>
                <w:spacing w:val="-4"/>
                <w:lang w:val="uk-UA"/>
              </w:rPr>
            </w:pPr>
          </w:p>
        </w:tc>
      </w:tr>
      <w:tr w:rsidR="0048423E" w:rsidRPr="007F3847" w:rsidTr="00267F30">
        <w:trPr>
          <w:trHeight w:val="266"/>
        </w:trPr>
        <w:tc>
          <w:tcPr>
            <w:tcW w:w="5812" w:type="dxa"/>
            <w:tcBorders>
              <w:top w:val="single" w:sz="4" w:space="0" w:color="auto"/>
              <w:left w:val="single" w:sz="4" w:space="0" w:color="auto"/>
              <w:bottom w:val="single" w:sz="4" w:space="0" w:color="auto"/>
              <w:right w:val="single" w:sz="4" w:space="0" w:color="auto"/>
            </w:tcBorders>
            <w:hideMark/>
          </w:tcPr>
          <w:p w:rsidR="0048423E" w:rsidRPr="007F3847" w:rsidRDefault="0048423E" w:rsidP="00267F30">
            <w:pPr>
              <w:snapToGrid w:val="0"/>
              <w:spacing w:after="0" w:line="240" w:lineRule="auto"/>
              <w:jc w:val="both"/>
              <w:rPr>
                <w:rFonts w:ascii="Times New Roman" w:hAnsi="Times New Roman"/>
                <w:spacing w:val="-4"/>
                <w:lang w:val="uk-UA"/>
              </w:rPr>
            </w:pPr>
            <w:r w:rsidRPr="007F3847">
              <w:rPr>
                <w:rFonts w:ascii="Times New Roman" w:hAnsi="Times New Roman"/>
                <w:spacing w:val="-4"/>
                <w:lang w:val="uk-UA"/>
              </w:rPr>
              <w:t>Математична</w:t>
            </w:r>
          </w:p>
        </w:tc>
        <w:tc>
          <w:tcPr>
            <w:tcW w:w="2126" w:type="dxa"/>
            <w:tcBorders>
              <w:top w:val="single" w:sz="4" w:space="0" w:color="auto"/>
              <w:left w:val="single" w:sz="4" w:space="0" w:color="auto"/>
              <w:bottom w:val="single" w:sz="4" w:space="0" w:color="auto"/>
              <w:right w:val="single" w:sz="4" w:space="0" w:color="auto"/>
            </w:tcBorders>
            <w:hideMark/>
          </w:tcPr>
          <w:p w:rsidR="0048423E" w:rsidRPr="007F3847" w:rsidRDefault="0048423E" w:rsidP="00267F30">
            <w:pPr>
              <w:snapToGrid w:val="0"/>
              <w:spacing w:after="0" w:line="240" w:lineRule="auto"/>
              <w:jc w:val="center"/>
              <w:rPr>
                <w:rFonts w:ascii="Times New Roman" w:hAnsi="Times New Roman"/>
                <w:spacing w:val="-4"/>
                <w:lang w:val="uk-UA"/>
              </w:rPr>
            </w:pPr>
            <w:r w:rsidRPr="007F3847">
              <w:rPr>
                <w:rFonts w:ascii="Times New Roman" w:hAnsi="Times New Roman"/>
                <w:spacing w:val="-4"/>
                <w:lang w:val="uk-UA"/>
              </w:rPr>
              <w:t>140</w:t>
            </w:r>
          </w:p>
        </w:tc>
        <w:tc>
          <w:tcPr>
            <w:tcW w:w="1701" w:type="dxa"/>
            <w:tcBorders>
              <w:top w:val="single" w:sz="4" w:space="0" w:color="auto"/>
              <w:left w:val="single" w:sz="4" w:space="0" w:color="auto"/>
              <w:bottom w:val="single" w:sz="4" w:space="0" w:color="auto"/>
              <w:right w:val="single" w:sz="4" w:space="0" w:color="auto"/>
            </w:tcBorders>
          </w:tcPr>
          <w:p w:rsidR="0048423E" w:rsidRPr="00EE4410" w:rsidRDefault="0048423E" w:rsidP="00267F30">
            <w:pPr>
              <w:snapToGrid w:val="0"/>
              <w:spacing w:after="0" w:line="240" w:lineRule="auto"/>
              <w:jc w:val="center"/>
              <w:rPr>
                <w:rFonts w:ascii="Times New Roman" w:hAnsi="Times New Roman"/>
                <w:spacing w:val="-4"/>
                <w:lang w:val="uk-UA"/>
              </w:rPr>
            </w:pPr>
            <w:r w:rsidRPr="00EE4410">
              <w:rPr>
                <w:rFonts w:ascii="Times New Roman" w:hAnsi="Times New Roman"/>
                <w:spacing w:val="-4"/>
                <w:lang w:val="uk-UA"/>
              </w:rPr>
              <w:t>140</w:t>
            </w:r>
          </w:p>
        </w:tc>
      </w:tr>
      <w:tr w:rsidR="0048423E" w:rsidRPr="007F3847" w:rsidTr="00267F30">
        <w:trPr>
          <w:trHeight w:val="598"/>
        </w:trPr>
        <w:tc>
          <w:tcPr>
            <w:tcW w:w="5812" w:type="dxa"/>
            <w:tcBorders>
              <w:top w:val="single" w:sz="4" w:space="0" w:color="auto"/>
              <w:left w:val="single" w:sz="4" w:space="0" w:color="auto"/>
              <w:right w:val="single" w:sz="4" w:space="0" w:color="auto"/>
            </w:tcBorders>
            <w:hideMark/>
          </w:tcPr>
          <w:p w:rsidR="0048423E" w:rsidRPr="007F3847" w:rsidRDefault="0048423E" w:rsidP="00267F30">
            <w:pPr>
              <w:snapToGrid w:val="0"/>
              <w:spacing w:after="0" w:line="240" w:lineRule="auto"/>
              <w:jc w:val="both"/>
              <w:rPr>
                <w:rFonts w:ascii="Times New Roman" w:hAnsi="Times New Roman"/>
                <w:spacing w:val="-4"/>
                <w:lang w:val="uk-UA"/>
              </w:rPr>
            </w:pPr>
            <w:r w:rsidRPr="007F3847">
              <w:rPr>
                <w:rFonts w:ascii="Times New Roman" w:hAnsi="Times New Roman"/>
                <w:spacing w:val="-4"/>
                <w:lang w:val="uk-UA"/>
              </w:rPr>
              <w:t>Я досліджую світ (природнича, громадянська й історична, соціальна, здоров’язбережувальна галузі)</w:t>
            </w:r>
          </w:p>
        </w:tc>
        <w:tc>
          <w:tcPr>
            <w:tcW w:w="2126" w:type="dxa"/>
            <w:tcBorders>
              <w:top w:val="single" w:sz="4" w:space="0" w:color="auto"/>
              <w:left w:val="single" w:sz="4" w:space="0" w:color="auto"/>
              <w:right w:val="single" w:sz="4" w:space="0" w:color="auto"/>
            </w:tcBorders>
            <w:hideMark/>
          </w:tcPr>
          <w:p w:rsidR="0048423E" w:rsidRPr="007F3847" w:rsidRDefault="0048423E" w:rsidP="00267F30">
            <w:pPr>
              <w:snapToGrid w:val="0"/>
              <w:spacing w:after="0" w:line="240" w:lineRule="auto"/>
              <w:jc w:val="center"/>
              <w:rPr>
                <w:rFonts w:ascii="Times New Roman" w:hAnsi="Times New Roman"/>
                <w:spacing w:val="-4"/>
                <w:lang w:val="uk-UA"/>
              </w:rPr>
            </w:pPr>
            <w:r w:rsidRPr="007F3847">
              <w:rPr>
                <w:rFonts w:ascii="Times New Roman" w:hAnsi="Times New Roman"/>
                <w:spacing w:val="-4"/>
                <w:lang w:val="uk-UA"/>
              </w:rPr>
              <w:t>105</w:t>
            </w:r>
          </w:p>
        </w:tc>
        <w:tc>
          <w:tcPr>
            <w:tcW w:w="1701" w:type="dxa"/>
            <w:tcBorders>
              <w:top w:val="single" w:sz="4" w:space="0" w:color="auto"/>
              <w:left w:val="single" w:sz="4" w:space="0" w:color="auto"/>
              <w:right w:val="single" w:sz="4" w:space="0" w:color="auto"/>
            </w:tcBorders>
          </w:tcPr>
          <w:p w:rsidR="0048423E" w:rsidRPr="00EE4410" w:rsidRDefault="0048423E" w:rsidP="00267F30">
            <w:pPr>
              <w:snapToGrid w:val="0"/>
              <w:spacing w:after="0" w:line="240" w:lineRule="auto"/>
              <w:jc w:val="center"/>
              <w:rPr>
                <w:rFonts w:ascii="Times New Roman" w:hAnsi="Times New Roman"/>
                <w:spacing w:val="-4"/>
                <w:lang w:val="uk-UA"/>
              </w:rPr>
            </w:pPr>
            <w:r w:rsidRPr="00EE4410">
              <w:rPr>
                <w:rFonts w:ascii="Times New Roman" w:hAnsi="Times New Roman"/>
                <w:spacing w:val="-4"/>
                <w:lang w:val="uk-UA"/>
              </w:rPr>
              <w:t>105</w:t>
            </w:r>
          </w:p>
        </w:tc>
      </w:tr>
      <w:tr w:rsidR="0048423E" w:rsidRPr="007F3847" w:rsidTr="00267F30">
        <w:trPr>
          <w:trHeight w:val="268"/>
        </w:trPr>
        <w:tc>
          <w:tcPr>
            <w:tcW w:w="5812" w:type="dxa"/>
            <w:tcBorders>
              <w:top w:val="single" w:sz="4" w:space="0" w:color="auto"/>
              <w:left w:val="single" w:sz="4" w:space="0" w:color="auto"/>
              <w:bottom w:val="single" w:sz="4" w:space="0" w:color="auto"/>
              <w:right w:val="single" w:sz="4" w:space="0" w:color="auto"/>
            </w:tcBorders>
            <w:hideMark/>
          </w:tcPr>
          <w:p w:rsidR="0048423E" w:rsidRPr="007F3847" w:rsidRDefault="0048423E" w:rsidP="00267F30">
            <w:pPr>
              <w:snapToGrid w:val="0"/>
              <w:spacing w:after="0" w:line="240" w:lineRule="auto"/>
              <w:jc w:val="both"/>
              <w:rPr>
                <w:rFonts w:ascii="Times New Roman" w:hAnsi="Times New Roman"/>
                <w:spacing w:val="-4"/>
                <w:lang w:val="uk-UA"/>
              </w:rPr>
            </w:pPr>
            <w:r w:rsidRPr="007F3847">
              <w:rPr>
                <w:rFonts w:ascii="Times New Roman" w:hAnsi="Times New Roman"/>
                <w:spacing w:val="-4"/>
                <w:lang w:val="uk-UA"/>
              </w:rPr>
              <w:t>Технологічна</w:t>
            </w:r>
          </w:p>
        </w:tc>
        <w:tc>
          <w:tcPr>
            <w:tcW w:w="2126" w:type="dxa"/>
            <w:vMerge w:val="restart"/>
            <w:tcBorders>
              <w:top w:val="single" w:sz="4" w:space="0" w:color="auto"/>
              <w:left w:val="single" w:sz="4" w:space="0" w:color="auto"/>
              <w:right w:val="single" w:sz="4" w:space="0" w:color="auto"/>
            </w:tcBorders>
            <w:hideMark/>
          </w:tcPr>
          <w:p w:rsidR="0048423E" w:rsidRPr="007F3847" w:rsidRDefault="0048423E" w:rsidP="00267F30">
            <w:pPr>
              <w:snapToGrid w:val="0"/>
              <w:spacing w:after="0" w:line="240" w:lineRule="auto"/>
              <w:jc w:val="center"/>
              <w:rPr>
                <w:rFonts w:ascii="Times New Roman" w:hAnsi="Times New Roman"/>
                <w:spacing w:val="-4"/>
                <w:lang w:val="uk-UA"/>
              </w:rPr>
            </w:pPr>
          </w:p>
          <w:p w:rsidR="0048423E" w:rsidRPr="007F3847" w:rsidRDefault="0048423E" w:rsidP="00267F30">
            <w:pPr>
              <w:snapToGrid w:val="0"/>
              <w:spacing w:after="0" w:line="240" w:lineRule="auto"/>
              <w:jc w:val="center"/>
              <w:rPr>
                <w:rFonts w:ascii="Times New Roman" w:hAnsi="Times New Roman"/>
                <w:spacing w:val="-4"/>
                <w:lang w:val="uk-UA"/>
              </w:rPr>
            </w:pPr>
            <w:r w:rsidRPr="007F3847">
              <w:rPr>
                <w:rFonts w:ascii="Times New Roman" w:hAnsi="Times New Roman"/>
                <w:spacing w:val="-4"/>
                <w:lang w:val="uk-UA"/>
              </w:rPr>
              <w:t>35</w:t>
            </w:r>
          </w:p>
        </w:tc>
        <w:tc>
          <w:tcPr>
            <w:tcW w:w="1701" w:type="dxa"/>
            <w:vMerge w:val="restart"/>
            <w:tcBorders>
              <w:top w:val="single" w:sz="4" w:space="0" w:color="auto"/>
              <w:left w:val="single" w:sz="4" w:space="0" w:color="auto"/>
              <w:right w:val="single" w:sz="4" w:space="0" w:color="auto"/>
            </w:tcBorders>
          </w:tcPr>
          <w:p w:rsidR="0048423E" w:rsidRPr="00EE4410" w:rsidRDefault="0048423E" w:rsidP="00267F30">
            <w:pPr>
              <w:snapToGrid w:val="0"/>
              <w:spacing w:after="0" w:line="240" w:lineRule="auto"/>
              <w:jc w:val="center"/>
              <w:rPr>
                <w:rFonts w:ascii="Times New Roman" w:hAnsi="Times New Roman"/>
                <w:spacing w:val="-4"/>
                <w:lang w:val="uk-UA"/>
              </w:rPr>
            </w:pPr>
          </w:p>
          <w:p w:rsidR="0048423E" w:rsidRPr="00EE4410" w:rsidRDefault="0048423E" w:rsidP="00267F30">
            <w:pPr>
              <w:snapToGrid w:val="0"/>
              <w:jc w:val="center"/>
              <w:rPr>
                <w:rFonts w:ascii="Times New Roman" w:hAnsi="Times New Roman"/>
                <w:spacing w:val="-4"/>
                <w:lang w:val="uk-UA"/>
              </w:rPr>
            </w:pPr>
            <w:r w:rsidRPr="00EE4410">
              <w:rPr>
                <w:rFonts w:ascii="Times New Roman" w:hAnsi="Times New Roman"/>
                <w:spacing w:val="-4"/>
                <w:lang w:val="uk-UA"/>
              </w:rPr>
              <w:t>35</w:t>
            </w:r>
          </w:p>
        </w:tc>
      </w:tr>
      <w:tr w:rsidR="0048423E" w:rsidRPr="007F3847" w:rsidTr="00267F30">
        <w:trPr>
          <w:trHeight w:val="272"/>
        </w:trPr>
        <w:tc>
          <w:tcPr>
            <w:tcW w:w="5812" w:type="dxa"/>
            <w:tcBorders>
              <w:top w:val="single" w:sz="4" w:space="0" w:color="auto"/>
              <w:left w:val="single" w:sz="4" w:space="0" w:color="auto"/>
              <w:bottom w:val="single" w:sz="4" w:space="0" w:color="auto"/>
              <w:right w:val="single" w:sz="4" w:space="0" w:color="auto"/>
            </w:tcBorders>
            <w:hideMark/>
          </w:tcPr>
          <w:p w:rsidR="0048423E" w:rsidRPr="007F3847" w:rsidRDefault="0048423E" w:rsidP="00267F30">
            <w:pPr>
              <w:snapToGrid w:val="0"/>
              <w:spacing w:after="0" w:line="240" w:lineRule="auto"/>
              <w:jc w:val="both"/>
              <w:rPr>
                <w:rFonts w:ascii="Times New Roman" w:hAnsi="Times New Roman"/>
                <w:spacing w:val="-4"/>
                <w:lang w:val="uk-UA"/>
              </w:rPr>
            </w:pPr>
            <w:r w:rsidRPr="007F3847">
              <w:rPr>
                <w:rFonts w:ascii="Times New Roman" w:hAnsi="Times New Roman"/>
                <w:spacing w:val="-4"/>
                <w:lang w:val="uk-UA"/>
              </w:rPr>
              <w:t>Інформатична</w:t>
            </w:r>
          </w:p>
        </w:tc>
        <w:tc>
          <w:tcPr>
            <w:tcW w:w="2126" w:type="dxa"/>
            <w:vMerge/>
            <w:tcBorders>
              <w:left w:val="single" w:sz="4" w:space="0" w:color="auto"/>
              <w:bottom w:val="single" w:sz="4" w:space="0" w:color="auto"/>
              <w:right w:val="single" w:sz="4" w:space="0" w:color="auto"/>
            </w:tcBorders>
          </w:tcPr>
          <w:p w:rsidR="0048423E" w:rsidRPr="007F3847" w:rsidRDefault="0048423E" w:rsidP="00267F30">
            <w:pPr>
              <w:snapToGrid w:val="0"/>
              <w:spacing w:after="0" w:line="240" w:lineRule="auto"/>
              <w:jc w:val="both"/>
              <w:rPr>
                <w:rFonts w:ascii="Times New Roman" w:hAnsi="Times New Roman"/>
                <w:spacing w:val="-4"/>
                <w:lang w:val="uk-UA"/>
              </w:rPr>
            </w:pPr>
          </w:p>
        </w:tc>
        <w:tc>
          <w:tcPr>
            <w:tcW w:w="1701" w:type="dxa"/>
            <w:vMerge/>
            <w:tcBorders>
              <w:left w:val="single" w:sz="4" w:space="0" w:color="auto"/>
              <w:bottom w:val="single" w:sz="4" w:space="0" w:color="auto"/>
              <w:right w:val="single" w:sz="4" w:space="0" w:color="auto"/>
            </w:tcBorders>
          </w:tcPr>
          <w:p w:rsidR="0048423E" w:rsidRPr="00EE4410" w:rsidRDefault="0048423E" w:rsidP="00267F30">
            <w:pPr>
              <w:snapToGrid w:val="0"/>
              <w:spacing w:after="0" w:line="240" w:lineRule="auto"/>
              <w:jc w:val="center"/>
              <w:rPr>
                <w:rFonts w:ascii="Times New Roman" w:hAnsi="Times New Roman"/>
                <w:spacing w:val="-4"/>
                <w:lang w:val="uk-UA"/>
              </w:rPr>
            </w:pPr>
          </w:p>
        </w:tc>
      </w:tr>
      <w:tr w:rsidR="0048423E" w:rsidRPr="007F3847" w:rsidTr="00267F30">
        <w:trPr>
          <w:trHeight w:val="273"/>
        </w:trPr>
        <w:tc>
          <w:tcPr>
            <w:tcW w:w="5812" w:type="dxa"/>
            <w:tcBorders>
              <w:top w:val="single" w:sz="4" w:space="0" w:color="auto"/>
              <w:left w:val="single" w:sz="4" w:space="0" w:color="auto"/>
              <w:bottom w:val="single" w:sz="4" w:space="0" w:color="auto"/>
              <w:right w:val="single" w:sz="4" w:space="0" w:color="auto"/>
            </w:tcBorders>
            <w:hideMark/>
          </w:tcPr>
          <w:p w:rsidR="0048423E" w:rsidRPr="007F3847" w:rsidRDefault="0048423E" w:rsidP="00267F30">
            <w:pPr>
              <w:snapToGrid w:val="0"/>
              <w:spacing w:after="0" w:line="240" w:lineRule="auto"/>
              <w:jc w:val="both"/>
              <w:rPr>
                <w:rFonts w:ascii="Times New Roman" w:hAnsi="Times New Roman"/>
                <w:spacing w:val="-4"/>
                <w:lang w:val="uk-UA"/>
              </w:rPr>
            </w:pPr>
            <w:r w:rsidRPr="007F3847">
              <w:rPr>
                <w:rFonts w:ascii="Times New Roman" w:hAnsi="Times New Roman"/>
                <w:spacing w:val="-4"/>
                <w:lang w:val="uk-UA"/>
              </w:rPr>
              <w:t>Мистецька</w:t>
            </w:r>
          </w:p>
        </w:tc>
        <w:tc>
          <w:tcPr>
            <w:tcW w:w="2126" w:type="dxa"/>
            <w:tcBorders>
              <w:top w:val="single" w:sz="4" w:space="0" w:color="auto"/>
              <w:left w:val="single" w:sz="4" w:space="0" w:color="auto"/>
              <w:bottom w:val="single" w:sz="4" w:space="0" w:color="auto"/>
              <w:right w:val="single" w:sz="4" w:space="0" w:color="auto"/>
            </w:tcBorders>
            <w:hideMark/>
          </w:tcPr>
          <w:p w:rsidR="0048423E" w:rsidRPr="007F3847" w:rsidRDefault="0048423E" w:rsidP="00267F30">
            <w:pPr>
              <w:snapToGrid w:val="0"/>
              <w:spacing w:after="0" w:line="240" w:lineRule="auto"/>
              <w:jc w:val="center"/>
              <w:rPr>
                <w:rFonts w:ascii="Times New Roman" w:hAnsi="Times New Roman"/>
                <w:spacing w:val="-4"/>
                <w:lang w:val="uk-UA"/>
              </w:rPr>
            </w:pPr>
            <w:r w:rsidRPr="007F3847">
              <w:rPr>
                <w:rFonts w:ascii="Times New Roman" w:hAnsi="Times New Roman"/>
                <w:spacing w:val="-4"/>
                <w:lang w:val="uk-UA"/>
              </w:rPr>
              <w:t>70</w:t>
            </w:r>
          </w:p>
        </w:tc>
        <w:tc>
          <w:tcPr>
            <w:tcW w:w="1701" w:type="dxa"/>
            <w:tcBorders>
              <w:top w:val="single" w:sz="4" w:space="0" w:color="auto"/>
              <w:left w:val="single" w:sz="4" w:space="0" w:color="auto"/>
              <w:bottom w:val="single" w:sz="4" w:space="0" w:color="auto"/>
              <w:right w:val="single" w:sz="4" w:space="0" w:color="auto"/>
            </w:tcBorders>
          </w:tcPr>
          <w:p w:rsidR="0048423E" w:rsidRPr="00EE4410" w:rsidRDefault="0048423E" w:rsidP="00267F30">
            <w:pPr>
              <w:snapToGrid w:val="0"/>
              <w:spacing w:after="0" w:line="240" w:lineRule="auto"/>
              <w:jc w:val="center"/>
              <w:rPr>
                <w:rFonts w:ascii="Times New Roman" w:hAnsi="Times New Roman"/>
                <w:spacing w:val="-4"/>
                <w:lang w:val="uk-UA"/>
              </w:rPr>
            </w:pPr>
            <w:r w:rsidRPr="00EE4410">
              <w:rPr>
                <w:rFonts w:ascii="Times New Roman" w:hAnsi="Times New Roman"/>
                <w:spacing w:val="-4"/>
                <w:lang w:val="uk-UA"/>
              </w:rPr>
              <w:t>70</w:t>
            </w:r>
          </w:p>
        </w:tc>
      </w:tr>
      <w:tr w:rsidR="0048423E" w:rsidRPr="007F3847" w:rsidTr="00267F30">
        <w:trPr>
          <w:trHeight w:val="273"/>
        </w:trPr>
        <w:tc>
          <w:tcPr>
            <w:tcW w:w="5812" w:type="dxa"/>
            <w:tcBorders>
              <w:top w:val="single" w:sz="4" w:space="0" w:color="auto"/>
              <w:left w:val="single" w:sz="4" w:space="0" w:color="auto"/>
              <w:bottom w:val="single" w:sz="4" w:space="0" w:color="auto"/>
              <w:right w:val="single" w:sz="4" w:space="0" w:color="auto"/>
            </w:tcBorders>
            <w:hideMark/>
          </w:tcPr>
          <w:p w:rsidR="0048423E" w:rsidRPr="007F3847" w:rsidRDefault="0048423E" w:rsidP="00267F30">
            <w:pPr>
              <w:snapToGrid w:val="0"/>
              <w:spacing w:after="0" w:line="240" w:lineRule="auto"/>
              <w:jc w:val="both"/>
              <w:rPr>
                <w:rFonts w:ascii="Times New Roman" w:hAnsi="Times New Roman"/>
                <w:spacing w:val="-4"/>
                <w:lang w:val="uk-UA"/>
              </w:rPr>
            </w:pPr>
            <w:r w:rsidRPr="007F3847">
              <w:rPr>
                <w:rFonts w:ascii="Times New Roman" w:hAnsi="Times New Roman"/>
                <w:spacing w:val="-4"/>
                <w:lang w:val="uk-UA"/>
              </w:rPr>
              <w:t>Фізкультурна*</w:t>
            </w:r>
          </w:p>
        </w:tc>
        <w:tc>
          <w:tcPr>
            <w:tcW w:w="2126" w:type="dxa"/>
            <w:tcBorders>
              <w:top w:val="single" w:sz="4" w:space="0" w:color="auto"/>
              <w:left w:val="single" w:sz="4" w:space="0" w:color="auto"/>
              <w:bottom w:val="single" w:sz="4" w:space="0" w:color="auto"/>
              <w:right w:val="single" w:sz="4" w:space="0" w:color="auto"/>
            </w:tcBorders>
            <w:hideMark/>
          </w:tcPr>
          <w:p w:rsidR="0048423E" w:rsidRPr="007F3847" w:rsidRDefault="0048423E" w:rsidP="00267F30">
            <w:pPr>
              <w:snapToGrid w:val="0"/>
              <w:spacing w:after="0" w:line="240" w:lineRule="auto"/>
              <w:jc w:val="center"/>
              <w:rPr>
                <w:rFonts w:ascii="Times New Roman" w:hAnsi="Times New Roman"/>
                <w:spacing w:val="-4"/>
                <w:lang w:val="uk-UA"/>
              </w:rPr>
            </w:pPr>
            <w:r w:rsidRPr="007F3847">
              <w:rPr>
                <w:rFonts w:ascii="Times New Roman" w:hAnsi="Times New Roman"/>
                <w:spacing w:val="-4"/>
                <w:lang w:val="uk-UA"/>
              </w:rPr>
              <w:t>105</w:t>
            </w:r>
          </w:p>
        </w:tc>
        <w:tc>
          <w:tcPr>
            <w:tcW w:w="1701" w:type="dxa"/>
            <w:tcBorders>
              <w:top w:val="single" w:sz="4" w:space="0" w:color="auto"/>
              <w:left w:val="single" w:sz="4" w:space="0" w:color="auto"/>
              <w:bottom w:val="single" w:sz="4" w:space="0" w:color="auto"/>
              <w:right w:val="single" w:sz="4" w:space="0" w:color="auto"/>
            </w:tcBorders>
          </w:tcPr>
          <w:p w:rsidR="0048423E" w:rsidRPr="00EE4410" w:rsidRDefault="0048423E" w:rsidP="00267F30">
            <w:pPr>
              <w:snapToGrid w:val="0"/>
              <w:spacing w:after="0" w:line="240" w:lineRule="auto"/>
              <w:jc w:val="center"/>
              <w:rPr>
                <w:rFonts w:ascii="Times New Roman" w:hAnsi="Times New Roman"/>
                <w:spacing w:val="-4"/>
                <w:lang w:val="uk-UA"/>
              </w:rPr>
            </w:pPr>
            <w:r w:rsidRPr="00EE4410">
              <w:rPr>
                <w:rFonts w:ascii="Times New Roman" w:hAnsi="Times New Roman"/>
                <w:spacing w:val="-4"/>
                <w:lang w:val="uk-UA"/>
              </w:rPr>
              <w:t>105</w:t>
            </w:r>
          </w:p>
        </w:tc>
      </w:tr>
      <w:tr w:rsidR="0048423E" w:rsidRPr="007F3847" w:rsidTr="00267F30">
        <w:trPr>
          <w:trHeight w:val="263"/>
        </w:trPr>
        <w:tc>
          <w:tcPr>
            <w:tcW w:w="5812" w:type="dxa"/>
            <w:tcBorders>
              <w:top w:val="single" w:sz="4" w:space="0" w:color="auto"/>
              <w:left w:val="single" w:sz="4" w:space="0" w:color="auto"/>
              <w:bottom w:val="single" w:sz="4" w:space="0" w:color="auto"/>
              <w:right w:val="single" w:sz="4" w:space="0" w:color="auto"/>
            </w:tcBorders>
            <w:hideMark/>
          </w:tcPr>
          <w:p w:rsidR="0048423E" w:rsidRPr="007F3847" w:rsidRDefault="0048423E" w:rsidP="00267F30">
            <w:pPr>
              <w:snapToGrid w:val="0"/>
              <w:spacing w:after="0" w:line="240" w:lineRule="auto"/>
              <w:jc w:val="both"/>
              <w:rPr>
                <w:rFonts w:ascii="Times New Roman" w:hAnsi="Times New Roman"/>
                <w:b/>
                <w:spacing w:val="-4"/>
                <w:lang w:val="uk-UA"/>
              </w:rPr>
            </w:pPr>
            <w:r w:rsidRPr="007F3847">
              <w:rPr>
                <w:rFonts w:ascii="Times New Roman" w:hAnsi="Times New Roman"/>
                <w:b/>
                <w:spacing w:val="-4"/>
                <w:lang w:val="uk-UA"/>
              </w:rPr>
              <w:t>Усього</w:t>
            </w:r>
          </w:p>
        </w:tc>
        <w:tc>
          <w:tcPr>
            <w:tcW w:w="2126" w:type="dxa"/>
            <w:tcBorders>
              <w:top w:val="single" w:sz="4" w:space="0" w:color="auto"/>
              <w:left w:val="single" w:sz="4" w:space="0" w:color="auto"/>
              <w:bottom w:val="single" w:sz="4" w:space="0" w:color="auto"/>
              <w:right w:val="single" w:sz="4" w:space="0" w:color="auto"/>
            </w:tcBorders>
            <w:hideMark/>
          </w:tcPr>
          <w:p w:rsidR="0048423E" w:rsidRPr="00EE4410" w:rsidRDefault="0048423E" w:rsidP="00267F30">
            <w:pPr>
              <w:snapToGrid w:val="0"/>
              <w:spacing w:after="0" w:line="240" w:lineRule="auto"/>
              <w:jc w:val="center"/>
              <w:rPr>
                <w:rFonts w:ascii="Times New Roman" w:hAnsi="Times New Roman"/>
                <w:b/>
                <w:spacing w:val="-4"/>
                <w:highlight w:val="yellow"/>
                <w:lang w:val="uk-UA"/>
              </w:rPr>
            </w:pPr>
            <w:r w:rsidRPr="00EE4410">
              <w:rPr>
                <w:rFonts w:ascii="Times New Roman" w:hAnsi="Times New Roman"/>
                <w:b/>
                <w:spacing w:val="-4"/>
                <w:lang w:val="uk-UA"/>
              </w:rPr>
              <w:t>770</w:t>
            </w:r>
          </w:p>
        </w:tc>
        <w:tc>
          <w:tcPr>
            <w:tcW w:w="1701" w:type="dxa"/>
            <w:tcBorders>
              <w:top w:val="single" w:sz="4" w:space="0" w:color="auto"/>
              <w:left w:val="single" w:sz="4" w:space="0" w:color="auto"/>
              <w:bottom w:val="single" w:sz="4" w:space="0" w:color="auto"/>
              <w:right w:val="single" w:sz="4" w:space="0" w:color="auto"/>
            </w:tcBorders>
          </w:tcPr>
          <w:p w:rsidR="0048423E" w:rsidRPr="00EE4410" w:rsidRDefault="0048423E" w:rsidP="00267F30">
            <w:pPr>
              <w:snapToGrid w:val="0"/>
              <w:spacing w:after="0" w:line="240" w:lineRule="auto"/>
              <w:jc w:val="center"/>
              <w:rPr>
                <w:rFonts w:ascii="Times New Roman" w:hAnsi="Times New Roman"/>
                <w:b/>
                <w:spacing w:val="-4"/>
                <w:lang w:val="uk-UA"/>
              </w:rPr>
            </w:pPr>
            <w:r w:rsidRPr="00EE4410">
              <w:rPr>
                <w:rFonts w:ascii="Times New Roman" w:hAnsi="Times New Roman"/>
                <w:b/>
                <w:spacing w:val="-4"/>
                <w:lang w:val="uk-UA"/>
              </w:rPr>
              <w:t>840</w:t>
            </w:r>
          </w:p>
        </w:tc>
      </w:tr>
      <w:tr w:rsidR="0048423E" w:rsidRPr="007F3847" w:rsidTr="00267F30">
        <w:trPr>
          <w:trHeight w:val="263"/>
        </w:trPr>
        <w:tc>
          <w:tcPr>
            <w:tcW w:w="5812" w:type="dxa"/>
            <w:tcBorders>
              <w:top w:val="single" w:sz="4" w:space="0" w:color="auto"/>
              <w:left w:val="single" w:sz="4" w:space="0" w:color="auto"/>
              <w:bottom w:val="single" w:sz="4" w:space="0" w:color="auto"/>
              <w:right w:val="single" w:sz="4" w:space="0" w:color="auto"/>
            </w:tcBorders>
            <w:hideMark/>
          </w:tcPr>
          <w:p w:rsidR="0048423E" w:rsidRPr="007F3847" w:rsidRDefault="0048423E" w:rsidP="00E63C72">
            <w:pPr>
              <w:snapToGrid w:val="0"/>
              <w:spacing w:after="0" w:line="240" w:lineRule="auto"/>
              <w:jc w:val="both"/>
              <w:rPr>
                <w:rFonts w:ascii="Times New Roman" w:hAnsi="Times New Roman"/>
                <w:b/>
                <w:spacing w:val="-4"/>
                <w:lang w:val="uk-UA"/>
              </w:rPr>
            </w:pPr>
            <w:r w:rsidRPr="007F3847">
              <w:rPr>
                <w:rFonts w:ascii="Times New Roman" w:hAnsi="Times New Roman"/>
                <w:i/>
                <w:spacing w:val="-4"/>
                <w:lang w:val="uk-UA"/>
              </w:rPr>
              <w:t>Варіативний складник</w:t>
            </w:r>
          </w:p>
        </w:tc>
        <w:tc>
          <w:tcPr>
            <w:tcW w:w="2126" w:type="dxa"/>
            <w:tcBorders>
              <w:top w:val="single" w:sz="4" w:space="0" w:color="auto"/>
              <w:left w:val="single" w:sz="4" w:space="0" w:color="auto"/>
              <w:bottom w:val="single" w:sz="4" w:space="0" w:color="auto"/>
              <w:right w:val="single" w:sz="4" w:space="0" w:color="auto"/>
            </w:tcBorders>
            <w:hideMark/>
          </w:tcPr>
          <w:p w:rsidR="0048423E" w:rsidRPr="007F3847" w:rsidRDefault="0048423E" w:rsidP="00267F30">
            <w:pPr>
              <w:snapToGrid w:val="0"/>
              <w:spacing w:after="0" w:line="240" w:lineRule="auto"/>
              <w:jc w:val="center"/>
              <w:rPr>
                <w:rFonts w:ascii="Times New Roman" w:hAnsi="Times New Roman"/>
                <w:spacing w:val="-4"/>
                <w:lang w:val="uk-UA"/>
              </w:rPr>
            </w:pPr>
          </w:p>
        </w:tc>
        <w:tc>
          <w:tcPr>
            <w:tcW w:w="1701" w:type="dxa"/>
            <w:tcBorders>
              <w:top w:val="single" w:sz="4" w:space="0" w:color="auto"/>
              <w:left w:val="single" w:sz="4" w:space="0" w:color="auto"/>
              <w:bottom w:val="single" w:sz="4" w:space="0" w:color="auto"/>
              <w:right w:val="single" w:sz="4" w:space="0" w:color="auto"/>
            </w:tcBorders>
          </w:tcPr>
          <w:p w:rsidR="0048423E" w:rsidRPr="00EE4410" w:rsidRDefault="0048423E" w:rsidP="00267F30">
            <w:pPr>
              <w:snapToGrid w:val="0"/>
              <w:spacing w:after="0" w:line="240" w:lineRule="auto"/>
              <w:jc w:val="center"/>
              <w:rPr>
                <w:rFonts w:ascii="Times New Roman" w:hAnsi="Times New Roman"/>
                <w:spacing w:val="-4"/>
                <w:lang w:val="uk-UA"/>
              </w:rPr>
            </w:pPr>
          </w:p>
        </w:tc>
      </w:tr>
      <w:tr w:rsidR="0048423E" w:rsidRPr="007F3847" w:rsidTr="00267F30">
        <w:tc>
          <w:tcPr>
            <w:tcW w:w="5812" w:type="dxa"/>
            <w:tcBorders>
              <w:top w:val="single" w:sz="4" w:space="0" w:color="auto"/>
              <w:left w:val="single" w:sz="4" w:space="0" w:color="auto"/>
              <w:bottom w:val="single" w:sz="4" w:space="0" w:color="auto"/>
              <w:right w:val="single" w:sz="4" w:space="0" w:color="auto"/>
            </w:tcBorders>
            <w:hideMark/>
          </w:tcPr>
          <w:p w:rsidR="0048423E" w:rsidRPr="007F3847" w:rsidRDefault="0048423E" w:rsidP="00267F30">
            <w:pPr>
              <w:snapToGrid w:val="0"/>
              <w:spacing w:after="0" w:line="240" w:lineRule="auto"/>
              <w:jc w:val="both"/>
              <w:rPr>
                <w:rFonts w:ascii="Times New Roman" w:hAnsi="Times New Roman"/>
                <w:spacing w:val="-4"/>
                <w:lang w:val="uk-UA"/>
              </w:rPr>
            </w:pPr>
            <w:r w:rsidRPr="007F3847">
              <w:rPr>
                <w:rFonts w:ascii="Times New Roman" w:hAnsi="Times New Roman"/>
                <w:spacing w:val="-4"/>
                <w:lang w:val="uk-UA"/>
              </w:rPr>
              <w:t>Додаткові години для вивчення предметів освітніх галузей, проведення індивідуальних консультацій та групових занять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423E" w:rsidRPr="007F3847" w:rsidRDefault="0048423E" w:rsidP="00267F30">
            <w:pPr>
              <w:snapToGrid w:val="0"/>
              <w:spacing w:after="0" w:line="240" w:lineRule="auto"/>
              <w:jc w:val="center"/>
              <w:rPr>
                <w:rFonts w:ascii="Times New Roman" w:hAnsi="Times New Roman"/>
                <w:spacing w:val="-4"/>
                <w:lang w:val="uk-UA"/>
              </w:rPr>
            </w:pPr>
            <w:r w:rsidRPr="007F3847">
              <w:rPr>
                <w:rFonts w:ascii="Times New Roman" w:hAnsi="Times New Roman"/>
                <w:spacing w:val="-4"/>
                <w:lang w:val="uk-UA"/>
              </w:rPr>
              <w:t>35</w:t>
            </w:r>
          </w:p>
        </w:tc>
        <w:tc>
          <w:tcPr>
            <w:tcW w:w="1701" w:type="dxa"/>
            <w:tcBorders>
              <w:top w:val="single" w:sz="4" w:space="0" w:color="auto"/>
              <w:left w:val="single" w:sz="4" w:space="0" w:color="auto"/>
              <w:bottom w:val="single" w:sz="4" w:space="0" w:color="auto"/>
              <w:right w:val="single" w:sz="4" w:space="0" w:color="auto"/>
            </w:tcBorders>
            <w:vAlign w:val="center"/>
          </w:tcPr>
          <w:p w:rsidR="0048423E" w:rsidRPr="00EE4410" w:rsidRDefault="0048423E" w:rsidP="00267F30">
            <w:pPr>
              <w:snapToGrid w:val="0"/>
              <w:spacing w:after="0" w:line="240" w:lineRule="auto"/>
              <w:jc w:val="center"/>
              <w:rPr>
                <w:rFonts w:ascii="Times New Roman" w:hAnsi="Times New Roman"/>
                <w:spacing w:val="-4"/>
                <w:lang w:val="uk-UA"/>
              </w:rPr>
            </w:pPr>
            <w:r w:rsidRPr="00EE4410">
              <w:rPr>
                <w:rFonts w:ascii="Times New Roman" w:hAnsi="Times New Roman"/>
                <w:spacing w:val="-4"/>
                <w:lang w:val="uk-UA"/>
              </w:rPr>
              <w:t>35</w:t>
            </w:r>
          </w:p>
        </w:tc>
      </w:tr>
      <w:tr w:rsidR="0048423E" w:rsidRPr="007F3847" w:rsidTr="00267F30">
        <w:tc>
          <w:tcPr>
            <w:tcW w:w="5812" w:type="dxa"/>
            <w:tcBorders>
              <w:top w:val="single" w:sz="4" w:space="0" w:color="auto"/>
              <w:left w:val="single" w:sz="4" w:space="0" w:color="auto"/>
              <w:bottom w:val="single" w:sz="4" w:space="0" w:color="auto"/>
              <w:right w:val="single" w:sz="4" w:space="0" w:color="auto"/>
            </w:tcBorders>
            <w:hideMark/>
          </w:tcPr>
          <w:p w:rsidR="0048423E" w:rsidRPr="007F3847" w:rsidRDefault="0048423E" w:rsidP="00267F30">
            <w:pPr>
              <w:snapToGrid w:val="0"/>
              <w:spacing w:after="0" w:line="240" w:lineRule="auto"/>
              <w:jc w:val="both"/>
              <w:rPr>
                <w:rFonts w:ascii="Times New Roman" w:hAnsi="Times New Roman"/>
                <w:spacing w:val="-4"/>
                <w:lang w:val="uk-UA"/>
              </w:rPr>
            </w:pPr>
            <w:r w:rsidRPr="007F3847">
              <w:rPr>
                <w:rFonts w:ascii="Times New Roman" w:hAnsi="Times New Roman"/>
                <w:spacing w:val="-4"/>
                <w:lang w:val="uk-UA"/>
              </w:rPr>
              <w:lastRenderedPageBreak/>
              <w:t>Загальнорічна кількість навчальних годин</w:t>
            </w:r>
          </w:p>
        </w:tc>
        <w:tc>
          <w:tcPr>
            <w:tcW w:w="2126" w:type="dxa"/>
            <w:tcBorders>
              <w:top w:val="single" w:sz="4" w:space="0" w:color="auto"/>
              <w:left w:val="single" w:sz="4" w:space="0" w:color="auto"/>
              <w:bottom w:val="single" w:sz="4" w:space="0" w:color="auto"/>
              <w:right w:val="single" w:sz="4" w:space="0" w:color="auto"/>
            </w:tcBorders>
            <w:hideMark/>
          </w:tcPr>
          <w:p w:rsidR="0048423E" w:rsidRPr="007F3847" w:rsidRDefault="0048423E" w:rsidP="00267F30">
            <w:pPr>
              <w:snapToGrid w:val="0"/>
              <w:spacing w:after="0" w:line="240" w:lineRule="auto"/>
              <w:jc w:val="center"/>
              <w:rPr>
                <w:rFonts w:ascii="Times New Roman" w:hAnsi="Times New Roman"/>
                <w:spacing w:val="-4"/>
                <w:lang w:val="uk-UA"/>
              </w:rPr>
            </w:pPr>
            <w:r w:rsidRPr="007F3847">
              <w:rPr>
                <w:rFonts w:ascii="Times New Roman" w:hAnsi="Times New Roman"/>
                <w:spacing w:val="-4"/>
                <w:lang w:val="uk-UA"/>
              </w:rPr>
              <w:t>805</w:t>
            </w:r>
          </w:p>
        </w:tc>
        <w:tc>
          <w:tcPr>
            <w:tcW w:w="1701" w:type="dxa"/>
            <w:tcBorders>
              <w:top w:val="single" w:sz="4" w:space="0" w:color="auto"/>
              <w:left w:val="single" w:sz="4" w:space="0" w:color="auto"/>
              <w:bottom w:val="single" w:sz="4" w:space="0" w:color="auto"/>
              <w:right w:val="single" w:sz="4" w:space="0" w:color="auto"/>
            </w:tcBorders>
          </w:tcPr>
          <w:p w:rsidR="0048423E" w:rsidRPr="00EE4410" w:rsidRDefault="0048423E" w:rsidP="00267F30">
            <w:pPr>
              <w:snapToGrid w:val="0"/>
              <w:spacing w:after="0" w:line="240" w:lineRule="auto"/>
              <w:jc w:val="center"/>
              <w:rPr>
                <w:rFonts w:ascii="Times New Roman" w:hAnsi="Times New Roman"/>
                <w:spacing w:val="-4"/>
                <w:lang w:val="uk-UA"/>
              </w:rPr>
            </w:pPr>
            <w:r>
              <w:rPr>
                <w:rFonts w:ascii="Times New Roman" w:hAnsi="Times New Roman"/>
                <w:spacing w:val="-4"/>
                <w:lang w:val="uk-UA"/>
              </w:rPr>
              <w:t>875</w:t>
            </w:r>
          </w:p>
        </w:tc>
      </w:tr>
      <w:tr w:rsidR="0048423E" w:rsidRPr="007F3847" w:rsidTr="00267F30">
        <w:tc>
          <w:tcPr>
            <w:tcW w:w="5812" w:type="dxa"/>
            <w:tcBorders>
              <w:top w:val="single" w:sz="4" w:space="0" w:color="auto"/>
              <w:left w:val="single" w:sz="4" w:space="0" w:color="auto"/>
              <w:bottom w:val="single" w:sz="4" w:space="0" w:color="auto"/>
              <w:right w:val="single" w:sz="4" w:space="0" w:color="auto"/>
            </w:tcBorders>
            <w:hideMark/>
          </w:tcPr>
          <w:p w:rsidR="0048423E" w:rsidRPr="007F3847" w:rsidRDefault="0048423E" w:rsidP="00267F30">
            <w:pPr>
              <w:snapToGrid w:val="0"/>
              <w:spacing w:after="0" w:line="240" w:lineRule="auto"/>
              <w:jc w:val="both"/>
              <w:rPr>
                <w:rFonts w:ascii="Times New Roman" w:hAnsi="Times New Roman"/>
                <w:spacing w:val="-4"/>
                <w:lang w:val="uk-UA"/>
              </w:rPr>
            </w:pPr>
            <w:r w:rsidRPr="007F3847">
              <w:rPr>
                <w:rFonts w:ascii="Times New Roman" w:hAnsi="Times New Roman"/>
                <w:spacing w:val="-4"/>
                <w:lang w:val="uk-UA"/>
              </w:rPr>
              <w:t xml:space="preserve">Гранично допустиме тижневе/ річне навчальне навантаження учня </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423E" w:rsidRPr="007F3847" w:rsidRDefault="0048423E" w:rsidP="00267F30">
            <w:pPr>
              <w:snapToGrid w:val="0"/>
              <w:spacing w:after="0" w:line="240" w:lineRule="auto"/>
              <w:jc w:val="center"/>
              <w:rPr>
                <w:rFonts w:ascii="Times New Roman" w:hAnsi="Times New Roman"/>
                <w:spacing w:val="-4"/>
                <w:lang w:val="uk-UA"/>
              </w:rPr>
            </w:pPr>
            <w:r w:rsidRPr="007F3847">
              <w:rPr>
                <w:rFonts w:ascii="Times New Roman" w:hAnsi="Times New Roman"/>
                <w:spacing w:val="-4"/>
                <w:lang w:val="uk-UA"/>
              </w:rPr>
              <w:t>20/700 </w:t>
            </w:r>
          </w:p>
        </w:tc>
        <w:tc>
          <w:tcPr>
            <w:tcW w:w="1701" w:type="dxa"/>
            <w:tcBorders>
              <w:top w:val="single" w:sz="4" w:space="0" w:color="auto"/>
              <w:left w:val="single" w:sz="4" w:space="0" w:color="auto"/>
              <w:bottom w:val="single" w:sz="4" w:space="0" w:color="auto"/>
              <w:right w:val="single" w:sz="4" w:space="0" w:color="auto"/>
            </w:tcBorders>
            <w:vAlign w:val="center"/>
          </w:tcPr>
          <w:p w:rsidR="0048423E" w:rsidRPr="00EE4410" w:rsidRDefault="0048423E" w:rsidP="00267F30">
            <w:pPr>
              <w:snapToGrid w:val="0"/>
              <w:spacing w:after="0" w:line="240" w:lineRule="auto"/>
              <w:jc w:val="center"/>
              <w:rPr>
                <w:rFonts w:ascii="Times New Roman" w:hAnsi="Times New Roman"/>
                <w:spacing w:val="-4"/>
                <w:lang w:val="uk-UA"/>
              </w:rPr>
            </w:pPr>
            <w:r w:rsidRPr="00EE4410">
              <w:rPr>
                <w:rFonts w:ascii="Times New Roman" w:hAnsi="Times New Roman"/>
                <w:spacing w:val="-4"/>
                <w:lang w:val="uk-UA"/>
              </w:rPr>
              <w:t>2</w:t>
            </w:r>
            <w:r>
              <w:rPr>
                <w:rFonts w:ascii="Times New Roman" w:hAnsi="Times New Roman"/>
                <w:spacing w:val="-4"/>
                <w:lang w:val="uk-UA"/>
              </w:rPr>
              <w:t>2</w:t>
            </w:r>
            <w:r w:rsidRPr="00EE4410">
              <w:rPr>
                <w:rFonts w:ascii="Times New Roman" w:hAnsi="Times New Roman"/>
                <w:spacing w:val="-4"/>
                <w:lang w:val="uk-UA"/>
              </w:rPr>
              <w:t>/7</w:t>
            </w:r>
            <w:r>
              <w:rPr>
                <w:rFonts w:ascii="Times New Roman" w:hAnsi="Times New Roman"/>
                <w:spacing w:val="-4"/>
                <w:lang w:val="uk-UA"/>
              </w:rPr>
              <w:t>7</w:t>
            </w:r>
            <w:r w:rsidRPr="00EE4410">
              <w:rPr>
                <w:rFonts w:ascii="Times New Roman" w:hAnsi="Times New Roman"/>
                <w:spacing w:val="-4"/>
                <w:lang w:val="uk-UA"/>
              </w:rPr>
              <w:t>0 </w:t>
            </w:r>
          </w:p>
        </w:tc>
      </w:tr>
      <w:tr w:rsidR="0048423E" w:rsidRPr="007F3847" w:rsidTr="00267F30">
        <w:tc>
          <w:tcPr>
            <w:tcW w:w="5812" w:type="dxa"/>
            <w:tcBorders>
              <w:top w:val="single" w:sz="4" w:space="0" w:color="auto"/>
              <w:left w:val="single" w:sz="4" w:space="0" w:color="auto"/>
              <w:bottom w:val="single" w:sz="4" w:space="0" w:color="auto"/>
              <w:right w:val="single" w:sz="4" w:space="0" w:color="auto"/>
            </w:tcBorders>
            <w:vAlign w:val="center"/>
            <w:hideMark/>
          </w:tcPr>
          <w:p w:rsidR="0048423E" w:rsidRPr="007F3847" w:rsidRDefault="0048423E" w:rsidP="00267F30">
            <w:pPr>
              <w:snapToGrid w:val="0"/>
              <w:spacing w:after="0" w:line="240" w:lineRule="auto"/>
              <w:jc w:val="both"/>
              <w:rPr>
                <w:rFonts w:ascii="Times New Roman" w:hAnsi="Times New Roman"/>
                <w:spacing w:val="-4"/>
                <w:lang w:val="uk-UA"/>
              </w:rPr>
            </w:pPr>
            <w:r w:rsidRPr="007F3847">
              <w:rPr>
                <w:rFonts w:ascii="Times New Roman" w:hAnsi="Times New Roman"/>
                <w:spacing w:val="-4"/>
                <w:lang w:val="uk-UA"/>
              </w:rPr>
              <w:t>Сумарна кількість навчальних годин, що фінансуються з бюджету (без урахування поділу на групи) </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423E" w:rsidRPr="007F3847" w:rsidRDefault="0048423E" w:rsidP="00267F30">
            <w:pPr>
              <w:snapToGrid w:val="0"/>
              <w:spacing w:after="0" w:line="240" w:lineRule="auto"/>
              <w:jc w:val="center"/>
              <w:rPr>
                <w:rFonts w:ascii="Times New Roman" w:hAnsi="Times New Roman"/>
                <w:spacing w:val="-4"/>
                <w:lang w:val="uk-UA"/>
              </w:rPr>
            </w:pPr>
            <w:r w:rsidRPr="007F3847">
              <w:rPr>
                <w:rFonts w:ascii="Times New Roman" w:hAnsi="Times New Roman"/>
                <w:spacing w:val="-4"/>
                <w:lang w:val="uk-UA"/>
              </w:rPr>
              <w:t>805 </w:t>
            </w:r>
          </w:p>
        </w:tc>
        <w:tc>
          <w:tcPr>
            <w:tcW w:w="1701" w:type="dxa"/>
            <w:tcBorders>
              <w:top w:val="single" w:sz="4" w:space="0" w:color="auto"/>
              <w:left w:val="single" w:sz="4" w:space="0" w:color="auto"/>
              <w:bottom w:val="single" w:sz="4" w:space="0" w:color="auto"/>
              <w:right w:val="single" w:sz="4" w:space="0" w:color="auto"/>
            </w:tcBorders>
            <w:vAlign w:val="center"/>
          </w:tcPr>
          <w:p w:rsidR="0048423E" w:rsidRPr="00EE4410" w:rsidRDefault="0048423E" w:rsidP="00267F30">
            <w:pPr>
              <w:snapToGrid w:val="0"/>
              <w:spacing w:after="0" w:line="240" w:lineRule="auto"/>
              <w:jc w:val="center"/>
              <w:rPr>
                <w:rFonts w:ascii="Times New Roman" w:hAnsi="Times New Roman"/>
                <w:spacing w:val="-4"/>
                <w:lang w:val="uk-UA"/>
              </w:rPr>
            </w:pPr>
            <w:r w:rsidRPr="00EE4410">
              <w:rPr>
                <w:rFonts w:ascii="Times New Roman" w:hAnsi="Times New Roman"/>
                <w:spacing w:val="-4"/>
                <w:lang w:val="uk-UA"/>
              </w:rPr>
              <w:t>8</w:t>
            </w:r>
            <w:r>
              <w:rPr>
                <w:rFonts w:ascii="Times New Roman" w:hAnsi="Times New Roman"/>
                <w:spacing w:val="-4"/>
                <w:lang w:val="uk-UA"/>
              </w:rPr>
              <w:t>7</w:t>
            </w:r>
            <w:r w:rsidRPr="00EE4410">
              <w:rPr>
                <w:rFonts w:ascii="Times New Roman" w:hAnsi="Times New Roman"/>
                <w:spacing w:val="-4"/>
                <w:lang w:val="uk-UA"/>
              </w:rPr>
              <w:t>5 </w:t>
            </w:r>
          </w:p>
        </w:tc>
      </w:tr>
    </w:tbl>
    <w:p w:rsidR="0048423E" w:rsidRPr="008D60A8" w:rsidRDefault="0048423E" w:rsidP="0048423E">
      <w:pPr>
        <w:spacing w:after="0" w:line="240" w:lineRule="auto"/>
        <w:ind w:firstLine="709"/>
        <w:jc w:val="both"/>
        <w:rPr>
          <w:rFonts w:ascii="Times New Roman" w:eastAsia="Calibri" w:hAnsi="Times New Roman"/>
          <w:sz w:val="28"/>
          <w:szCs w:val="28"/>
          <w:lang w:val="uk-UA"/>
        </w:rPr>
      </w:pPr>
      <w:r w:rsidRPr="003F30EA">
        <w:rPr>
          <w:rFonts w:ascii="Times New Roman" w:eastAsia="Calibri" w:hAnsi="Times New Roman"/>
          <w:sz w:val="28"/>
          <w:szCs w:val="28"/>
          <w:lang w:val="uk-UA"/>
        </w:rPr>
        <w:t xml:space="preserve">Вищевикладена освітня програма для </w:t>
      </w:r>
      <w:r>
        <w:rPr>
          <w:rFonts w:ascii="Times New Roman" w:eastAsia="Calibri" w:hAnsi="Times New Roman"/>
          <w:sz w:val="28"/>
          <w:szCs w:val="28"/>
          <w:lang w:val="uk-UA"/>
        </w:rPr>
        <w:t>1-2</w:t>
      </w:r>
      <w:r w:rsidRPr="003F30EA">
        <w:rPr>
          <w:rFonts w:ascii="Times New Roman" w:eastAsia="Calibri" w:hAnsi="Times New Roman"/>
          <w:sz w:val="28"/>
          <w:szCs w:val="28"/>
          <w:lang w:val="uk-UA"/>
        </w:rPr>
        <w:t>-х класів</w:t>
      </w:r>
      <w:r>
        <w:rPr>
          <w:rFonts w:ascii="Times New Roman" w:eastAsia="Calibri" w:hAnsi="Times New Roman"/>
          <w:sz w:val="28"/>
          <w:szCs w:val="28"/>
          <w:lang w:val="uk-UA"/>
        </w:rPr>
        <w:t xml:space="preserve"> (початкова освіта) передбачає</w:t>
      </w:r>
      <w:r w:rsidRPr="008D60A8">
        <w:rPr>
          <w:rFonts w:ascii="Times New Roman" w:eastAsia="Calibri" w:hAnsi="Times New Roman"/>
          <w:sz w:val="28"/>
          <w:szCs w:val="28"/>
          <w:lang w:val="uk-UA"/>
        </w:rPr>
        <w:t xml:space="preserve"> досягнення учнями результатів навчання (компетентностей), визначених Державним стандартом.</w:t>
      </w:r>
    </w:p>
    <w:p w:rsidR="0048423E" w:rsidRPr="0020491F" w:rsidRDefault="0048423E" w:rsidP="0048423E">
      <w:pPr>
        <w:shd w:val="clear" w:color="auto" w:fill="FFFFFF"/>
        <w:spacing w:after="0" w:line="240" w:lineRule="auto"/>
        <w:ind w:firstLine="527"/>
        <w:rPr>
          <w:rFonts w:ascii="Times New Roman" w:hAnsi="Times New Roman"/>
          <w:color w:val="000000"/>
          <w:sz w:val="28"/>
          <w:szCs w:val="28"/>
          <w:lang w:val="uk-UA"/>
        </w:rPr>
      </w:pPr>
      <w:r w:rsidRPr="0020491F">
        <w:rPr>
          <w:rFonts w:ascii="Times New Roman" w:hAnsi="Times New Roman"/>
          <w:color w:val="000000"/>
          <w:sz w:val="28"/>
          <w:szCs w:val="28"/>
          <w:lang w:val="uk-UA"/>
        </w:rPr>
        <w:t xml:space="preserve">Детальний розподіл навчального навантаження на тиждень окреслено у </w:t>
      </w:r>
      <w:r>
        <w:rPr>
          <w:rFonts w:ascii="Times New Roman" w:hAnsi="Times New Roman"/>
          <w:color w:val="000000"/>
          <w:sz w:val="28"/>
          <w:szCs w:val="28"/>
          <w:lang w:val="uk-UA"/>
        </w:rPr>
        <w:t>навчальному</w:t>
      </w:r>
      <w:r w:rsidRPr="0020491F">
        <w:rPr>
          <w:rFonts w:ascii="Times New Roman" w:hAnsi="Times New Roman"/>
          <w:color w:val="000000"/>
          <w:sz w:val="28"/>
          <w:szCs w:val="28"/>
          <w:lang w:val="uk-UA"/>
        </w:rPr>
        <w:t xml:space="preserve"> план</w:t>
      </w:r>
      <w:r>
        <w:rPr>
          <w:rFonts w:ascii="Times New Roman" w:hAnsi="Times New Roman"/>
          <w:color w:val="000000"/>
          <w:sz w:val="28"/>
          <w:szCs w:val="28"/>
          <w:lang w:val="uk-UA"/>
        </w:rPr>
        <w:t>і.</w:t>
      </w:r>
    </w:p>
    <w:p w:rsidR="0048423E" w:rsidRDefault="0048423E" w:rsidP="0048423E">
      <w:pPr>
        <w:spacing w:after="0" w:line="240" w:lineRule="auto"/>
        <w:jc w:val="center"/>
        <w:rPr>
          <w:rFonts w:ascii="Times New Roman" w:hAnsi="Times New Roman"/>
          <w:b/>
          <w:sz w:val="28"/>
          <w:szCs w:val="28"/>
          <w:lang w:val="uk-UA"/>
        </w:rPr>
      </w:pPr>
      <w:r>
        <w:rPr>
          <w:rFonts w:ascii="Times New Roman" w:hAnsi="Times New Roman"/>
          <w:b/>
          <w:bCs/>
          <w:sz w:val="28"/>
          <w:szCs w:val="28"/>
          <w:lang w:val="uk-UA"/>
        </w:rPr>
        <w:br w:type="page"/>
      </w:r>
      <w:r>
        <w:rPr>
          <w:rFonts w:ascii="Times New Roman" w:hAnsi="Times New Roman"/>
          <w:b/>
          <w:bCs/>
          <w:sz w:val="28"/>
          <w:szCs w:val="28"/>
          <w:lang w:val="uk-UA"/>
        </w:rPr>
        <w:lastRenderedPageBreak/>
        <w:t>О</w:t>
      </w:r>
      <w:r w:rsidRPr="00523D1A">
        <w:rPr>
          <w:rFonts w:ascii="Times New Roman" w:hAnsi="Times New Roman"/>
          <w:b/>
          <w:bCs/>
          <w:sz w:val="28"/>
          <w:szCs w:val="28"/>
          <w:lang w:val="uk-UA"/>
        </w:rPr>
        <w:t>світня програма</w:t>
      </w:r>
      <w:r w:rsidRPr="00D86740">
        <w:rPr>
          <w:rFonts w:ascii="Times New Roman" w:hAnsi="Times New Roman"/>
          <w:b/>
          <w:sz w:val="28"/>
          <w:szCs w:val="28"/>
          <w:lang w:val="uk-UA"/>
        </w:rPr>
        <w:t xml:space="preserve"> </w:t>
      </w:r>
    </w:p>
    <w:p w:rsidR="0048423E" w:rsidRDefault="0048423E" w:rsidP="0048423E">
      <w:pPr>
        <w:spacing w:after="0" w:line="240" w:lineRule="auto"/>
        <w:jc w:val="center"/>
        <w:rPr>
          <w:rFonts w:ascii="Times New Roman" w:hAnsi="Times New Roman"/>
          <w:b/>
          <w:sz w:val="28"/>
          <w:szCs w:val="28"/>
          <w:lang w:val="uk-UA"/>
        </w:rPr>
      </w:pPr>
      <w:r w:rsidRPr="00911601">
        <w:rPr>
          <w:rFonts w:ascii="Times New Roman" w:hAnsi="Times New Roman"/>
          <w:b/>
          <w:sz w:val="28"/>
          <w:szCs w:val="28"/>
          <w:lang w:val="uk-UA"/>
        </w:rPr>
        <w:t>Харківської гімназії №13 Харківської міської ради Харківської області</w:t>
      </w:r>
    </w:p>
    <w:p w:rsidR="0048423E" w:rsidRDefault="0048423E" w:rsidP="0048423E">
      <w:pPr>
        <w:spacing w:after="0" w:line="240" w:lineRule="auto"/>
        <w:jc w:val="center"/>
        <w:rPr>
          <w:rFonts w:ascii="Times New Roman" w:hAnsi="Times New Roman"/>
          <w:b/>
          <w:bCs/>
          <w:sz w:val="28"/>
          <w:szCs w:val="28"/>
          <w:lang w:val="uk-UA"/>
        </w:rPr>
      </w:pPr>
      <w:r w:rsidRPr="00523D1A">
        <w:rPr>
          <w:rFonts w:ascii="Times New Roman" w:hAnsi="Times New Roman"/>
          <w:b/>
          <w:bCs/>
          <w:sz w:val="28"/>
          <w:szCs w:val="28"/>
          <w:lang w:val="uk-UA"/>
        </w:rPr>
        <w:t xml:space="preserve"> </w:t>
      </w:r>
      <w:r>
        <w:rPr>
          <w:rFonts w:ascii="Times New Roman" w:hAnsi="Times New Roman"/>
          <w:b/>
          <w:bCs/>
          <w:sz w:val="28"/>
          <w:szCs w:val="28"/>
          <w:lang w:val="uk-UA"/>
        </w:rPr>
        <w:t>для 3-4-х класів (початкова освіта)</w:t>
      </w:r>
    </w:p>
    <w:p w:rsidR="0048423E" w:rsidRDefault="0048423E" w:rsidP="0048423E">
      <w:pPr>
        <w:shd w:val="clear" w:color="auto" w:fill="FFFFFF"/>
        <w:spacing w:after="0" w:line="240" w:lineRule="auto"/>
        <w:ind w:firstLine="527"/>
        <w:jc w:val="both"/>
        <w:textAlignment w:val="baseline"/>
        <w:rPr>
          <w:rFonts w:ascii="Times New Roman" w:eastAsia="Calibri" w:hAnsi="Times New Roman"/>
          <w:sz w:val="28"/>
          <w:szCs w:val="28"/>
          <w:lang w:val="uk-UA"/>
        </w:rPr>
      </w:pPr>
    </w:p>
    <w:p w:rsidR="0048423E" w:rsidRDefault="0048423E" w:rsidP="0048423E">
      <w:pPr>
        <w:spacing w:after="0" w:line="240" w:lineRule="auto"/>
        <w:ind w:firstLine="709"/>
        <w:jc w:val="both"/>
        <w:rPr>
          <w:rFonts w:ascii="Times New Roman" w:eastAsia="Calibri" w:hAnsi="Times New Roman"/>
          <w:sz w:val="28"/>
          <w:szCs w:val="28"/>
          <w:lang w:val="uk-UA"/>
        </w:rPr>
      </w:pPr>
      <w:r w:rsidRPr="00E90687">
        <w:rPr>
          <w:rFonts w:ascii="Times New Roman" w:eastAsia="Calibri" w:hAnsi="Times New Roman"/>
          <w:sz w:val="28"/>
          <w:szCs w:val="28"/>
          <w:lang w:val="uk-UA"/>
        </w:rPr>
        <w:t xml:space="preserve">Початкова освіта здобувається, як правило, з шести років (відповідно до Закону України «Про освіту»). </w:t>
      </w:r>
    </w:p>
    <w:p w:rsidR="0048423E" w:rsidRPr="0020491F" w:rsidRDefault="0048423E" w:rsidP="0048423E">
      <w:pPr>
        <w:shd w:val="clear" w:color="auto" w:fill="FFFFFF"/>
        <w:spacing w:after="0" w:line="240" w:lineRule="auto"/>
        <w:ind w:firstLine="527"/>
        <w:jc w:val="both"/>
        <w:textAlignment w:val="baseline"/>
        <w:rPr>
          <w:rFonts w:ascii="Times New Roman" w:eastAsia="Calibri" w:hAnsi="Times New Roman"/>
          <w:sz w:val="28"/>
          <w:szCs w:val="28"/>
          <w:lang w:val="uk-UA"/>
        </w:rPr>
      </w:pPr>
      <w:r w:rsidRPr="0020491F">
        <w:rPr>
          <w:rFonts w:ascii="Times New Roman" w:eastAsia="Calibri" w:hAnsi="Times New Roman"/>
          <w:sz w:val="28"/>
          <w:szCs w:val="28"/>
          <w:lang w:val="uk-UA"/>
        </w:rPr>
        <w:t xml:space="preserve">Загальний обсяг навчального навантаження на навчальний рік  для учнів     </w:t>
      </w:r>
      <w:r>
        <w:rPr>
          <w:rFonts w:ascii="Times New Roman" w:eastAsia="Calibri" w:hAnsi="Times New Roman"/>
          <w:sz w:val="28"/>
          <w:szCs w:val="28"/>
          <w:lang w:val="uk-UA"/>
        </w:rPr>
        <w:t>3</w:t>
      </w:r>
      <w:r w:rsidRPr="0020491F">
        <w:rPr>
          <w:rFonts w:ascii="Times New Roman" w:eastAsia="Calibri" w:hAnsi="Times New Roman"/>
          <w:sz w:val="28"/>
          <w:szCs w:val="28"/>
          <w:lang w:val="uk-UA"/>
        </w:rPr>
        <w:t xml:space="preserve">-4-х класів складає </w:t>
      </w:r>
      <w:r>
        <w:rPr>
          <w:rFonts w:ascii="Times New Roman" w:eastAsia="Calibri" w:hAnsi="Times New Roman"/>
          <w:sz w:val="28"/>
          <w:szCs w:val="28"/>
          <w:lang w:val="uk-UA"/>
        </w:rPr>
        <w:t>1820</w:t>
      </w:r>
      <w:r w:rsidRPr="0020491F">
        <w:rPr>
          <w:rFonts w:ascii="Times New Roman" w:eastAsia="Calibri" w:hAnsi="Times New Roman"/>
          <w:sz w:val="28"/>
          <w:szCs w:val="28"/>
          <w:lang w:val="uk-UA"/>
        </w:rPr>
        <w:t xml:space="preserve"> годин, </w:t>
      </w:r>
      <w:r>
        <w:rPr>
          <w:rFonts w:ascii="Times New Roman" w:eastAsia="Calibri" w:hAnsi="Times New Roman"/>
          <w:sz w:val="28"/>
          <w:szCs w:val="28"/>
          <w:lang w:val="uk-UA"/>
        </w:rPr>
        <w:t xml:space="preserve">по </w:t>
      </w:r>
      <w:r w:rsidRPr="0020491F">
        <w:rPr>
          <w:rFonts w:ascii="Times New Roman" w:eastAsia="Calibri" w:hAnsi="Times New Roman"/>
          <w:sz w:val="28"/>
          <w:szCs w:val="28"/>
          <w:lang w:val="uk-UA"/>
        </w:rPr>
        <w:t>910 годин,</w:t>
      </w:r>
      <w:r>
        <w:rPr>
          <w:rFonts w:ascii="Times New Roman" w:eastAsia="Calibri" w:hAnsi="Times New Roman"/>
          <w:sz w:val="28"/>
          <w:szCs w:val="28"/>
          <w:lang w:val="uk-UA"/>
        </w:rPr>
        <w:t xml:space="preserve"> для кожного класу.</w:t>
      </w:r>
      <w:r w:rsidRPr="0020491F">
        <w:rPr>
          <w:rFonts w:ascii="Times New Roman" w:eastAsia="Calibri" w:hAnsi="Times New Roman"/>
          <w:sz w:val="28"/>
          <w:szCs w:val="28"/>
          <w:lang w:val="uk-UA"/>
        </w:rPr>
        <w:t xml:space="preserve"> </w:t>
      </w:r>
    </w:p>
    <w:p w:rsidR="0048423E" w:rsidRPr="0020491F" w:rsidRDefault="0048423E" w:rsidP="0048423E">
      <w:pPr>
        <w:shd w:val="clear" w:color="auto" w:fill="FFFFFF"/>
        <w:spacing w:after="0" w:line="240" w:lineRule="auto"/>
        <w:ind w:firstLine="527"/>
        <w:jc w:val="both"/>
        <w:rPr>
          <w:rFonts w:ascii="Times New Roman" w:hAnsi="Times New Roman"/>
          <w:color w:val="000000"/>
          <w:sz w:val="28"/>
          <w:szCs w:val="28"/>
          <w:lang w:val="uk-UA"/>
        </w:rPr>
      </w:pPr>
      <w:r w:rsidRPr="0020491F">
        <w:rPr>
          <w:rFonts w:ascii="Times New Roman" w:hAnsi="Times New Roman"/>
          <w:color w:val="000000"/>
          <w:sz w:val="28"/>
          <w:szCs w:val="28"/>
          <w:lang w:val="uk-UA"/>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Державного стандарту початкової освіти через структурування змісту початкової освіти на засадах інтегрованого підходу у навчанні.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w:t>
      </w:r>
    </w:p>
    <w:p w:rsidR="0048423E" w:rsidRDefault="0048423E" w:rsidP="0048423E">
      <w:pPr>
        <w:shd w:val="clear" w:color="auto" w:fill="FFFFFF"/>
        <w:spacing w:after="0" w:line="240" w:lineRule="auto"/>
        <w:ind w:firstLine="567"/>
        <w:jc w:val="both"/>
        <w:rPr>
          <w:rFonts w:ascii="Times New Roman" w:hAnsi="Times New Roman"/>
          <w:color w:val="000000"/>
          <w:sz w:val="28"/>
          <w:szCs w:val="28"/>
          <w:lang w:val="uk-UA"/>
        </w:rPr>
      </w:pPr>
      <w:r w:rsidRPr="0020491F">
        <w:rPr>
          <w:rFonts w:ascii="Times New Roman" w:hAnsi="Times New Roman"/>
          <w:color w:val="000000"/>
          <w:sz w:val="28"/>
          <w:szCs w:val="28"/>
          <w:lang w:val="uk-UA"/>
        </w:rPr>
        <w:t xml:space="preserve">Відповідно до умов навчання у ХГ № 13  у </w:t>
      </w:r>
      <w:r>
        <w:rPr>
          <w:rFonts w:ascii="Times New Roman" w:hAnsi="Times New Roman"/>
          <w:color w:val="000000"/>
          <w:sz w:val="28"/>
          <w:szCs w:val="28"/>
          <w:lang w:val="uk-UA"/>
        </w:rPr>
        <w:t>3</w:t>
      </w:r>
      <w:r w:rsidRPr="0020491F">
        <w:rPr>
          <w:rFonts w:ascii="Times New Roman" w:hAnsi="Times New Roman"/>
          <w:color w:val="000000"/>
          <w:sz w:val="28"/>
          <w:szCs w:val="28"/>
          <w:lang w:val="uk-UA"/>
        </w:rPr>
        <w:t xml:space="preserve">-4 класах передбачено варіант навчального плану початкової школи з українською мовою навчання.  </w:t>
      </w:r>
    </w:p>
    <w:p w:rsidR="0048423E" w:rsidRDefault="0048423E" w:rsidP="0048423E">
      <w:pPr>
        <w:shd w:val="clear" w:color="auto" w:fill="FFFFFF"/>
        <w:spacing w:after="0" w:line="240" w:lineRule="auto"/>
        <w:ind w:firstLine="567"/>
        <w:rPr>
          <w:rFonts w:ascii="Times New Roman" w:hAnsi="Times New Roman"/>
          <w:color w:val="000000"/>
          <w:sz w:val="28"/>
          <w:szCs w:val="28"/>
          <w:lang w:val="uk-UA"/>
        </w:rPr>
      </w:pPr>
      <w:r w:rsidRPr="0020491F">
        <w:rPr>
          <w:rFonts w:ascii="Times New Roman" w:hAnsi="Times New Roman"/>
          <w:color w:val="000000"/>
          <w:sz w:val="28"/>
          <w:szCs w:val="28"/>
          <w:lang w:val="uk-UA"/>
        </w:rPr>
        <w:t>Освітню програму  для</w:t>
      </w:r>
      <w:r>
        <w:rPr>
          <w:rFonts w:ascii="Times New Roman" w:hAnsi="Times New Roman"/>
          <w:color w:val="000000"/>
          <w:sz w:val="28"/>
          <w:szCs w:val="28"/>
          <w:lang w:val="uk-UA"/>
        </w:rPr>
        <w:t xml:space="preserve"> початкової освіти (3-4 класи)</w:t>
      </w:r>
      <w:r w:rsidRPr="0020491F">
        <w:rPr>
          <w:rFonts w:ascii="Times New Roman" w:hAnsi="Times New Roman"/>
          <w:color w:val="000000"/>
          <w:sz w:val="28"/>
          <w:szCs w:val="28"/>
          <w:lang w:val="uk-UA"/>
        </w:rPr>
        <w:t xml:space="preserve">  укладено за сімома </w:t>
      </w:r>
    </w:p>
    <w:p w:rsidR="0048423E" w:rsidRPr="0020491F" w:rsidRDefault="0048423E" w:rsidP="0048423E">
      <w:pPr>
        <w:shd w:val="clear" w:color="auto" w:fill="FFFFFF"/>
        <w:spacing w:after="0" w:line="240" w:lineRule="auto"/>
        <w:rPr>
          <w:rFonts w:ascii="Times New Roman" w:hAnsi="Times New Roman"/>
          <w:color w:val="000000"/>
          <w:sz w:val="28"/>
          <w:szCs w:val="28"/>
          <w:lang w:val="uk-UA"/>
        </w:rPr>
      </w:pPr>
      <w:r w:rsidRPr="0020491F">
        <w:rPr>
          <w:rFonts w:ascii="Times New Roman" w:hAnsi="Times New Roman"/>
          <w:color w:val="000000"/>
          <w:sz w:val="28"/>
          <w:szCs w:val="28"/>
          <w:lang w:val="uk-UA"/>
        </w:rPr>
        <w:t>основними освітніми галузями</w:t>
      </w:r>
      <w:r>
        <w:rPr>
          <w:rFonts w:ascii="Times New Roman" w:hAnsi="Times New Roman"/>
          <w:color w:val="000000"/>
          <w:sz w:val="28"/>
          <w:szCs w:val="28"/>
          <w:lang w:val="uk-UA"/>
        </w:rPr>
        <w:t>, які реалізуються такими  предметами: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1"/>
        <w:gridCol w:w="4923"/>
      </w:tblGrid>
      <w:tr w:rsidR="0048423E" w:rsidRPr="00EE6C6B" w:rsidTr="00267F30">
        <w:tc>
          <w:tcPr>
            <w:tcW w:w="4983" w:type="dxa"/>
          </w:tcPr>
          <w:p w:rsidR="0048423E" w:rsidRPr="00EE6C6B" w:rsidRDefault="0048423E" w:rsidP="00267F30">
            <w:pPr>
              <w:spacing w:after="0" w:line="240" w:lineRule="auto"/>
              <w:rPr>
                <w:rFonts w:ascii="Times New Roman" w:hAnsi="Times New Roman"/>
                <w:b/>
                <w:bCs/>
                <w:sz w:val="24"/>
                <w:szCs w:val="24"/>
                <w:lang w:val="uk-UA"/>
              </w:rPr>
            </w:pPr>
            <w:r w:rsidRPr="00EE6C6B">
              <w:rPr>
                <w:rFonts w:ascii="Times New Roman" w:hAnsi="Times New Roman"/>
                <w:b/>
                <w:bCs/>
                <w:sz w:val="24"/>
                <w:szCs w:val="24"/>
                <w:lang w:val="uk-UA"/>
              </w:rPr>
              <w:t>Освітня галузь</w:t>
            </w:r>
          </w:p>
        </w:tc>
        <w:tc>
          <w:tcPr>
            <w:tcW w:w="4983" w:type="dxa"/>
          </w:tcPr>
          <w:p w:rsidR="0048423E" w:rsidRPr="00EE6C6B" w:rsidRDefault="0048423E" w:rsidP="00267F30">
            <w:pPr>
              <w:spacing w:after="0" w:line="240" w:lineRule="auto"/>
              <w:rPr>
                <w:rFonts w:ascii="Times New Roman" w:hAnsi="Times New Roman"/>
                <w:b/>
                <w:bCs/>
                <w:sz w:val="24"/>
                <w:szCs w:val="24"/>
                <w:lang w:val="uk-UA"/>
              </w:rPr>
            </w:pPr>
            <w:r>
              <w:rPr>
                <w:rFonts w:ascii="Times New Roman" w:hAnsi="Times New Roman"/>
                <w:b/>
                <w:bCs/>
                <w:sz w:val="24"/>
                <w:szCs w:val="24"/>
                <w:lang w:val="uk-UA"/>
              </w:rPr>
              <w:t>Освітні компоненти</w:t>
            </w:r>
          </w:p>
        </w:tc>
      </w:tr>
      <w:tr w:rsidR="0048423E" w:rsidRPr="00EE6C6B" w:rsidTr="00267F30">
        <w:tc>
          <w:tcPr>
            <w:tcW w:w="4983" w:type="dxa"/>
          </w:tcPr>
          <w:p w:rsidR="0048423E" w:rsidRPr="00EE6C6B" w:rsidRDefault="0048423E" w:rsidP="00267F30">
            <w:pPr>
              <w:spacing w:after="0" w:line="240" w:lineRule="auto"/>
              <w:rPr>
                <w:rFonts w:ascii="Times New Roman" w:hAnsi="Times New Roman"/>
                <w:b/>
                <w:bCs/>
                <w:sz w:val="24"/>
                <w:szCs w:val="24"/>
                <w:lang w:val="uk-UA"/>
              </w:rPr>
            </w:pPr>
            <w:r w:rsidRPr="00EE6C6B">
              <w:rPr>
                <w:rFonts w:ascii="Times New Roman" w:hAnsi="Times New Roman"/>
                <w:bCs/>
                <w:sz w:val="24"/>
                <w:szCs w:val="24"/>
                <w:lang w:val="uk-UA"/>
              </w:rPr>
              <w:t>Мови і літератури</w:t>
            </w:r>
          </w:p>
        </w:tc>
        <w:tc>
          <w:tcPr>
            <w:tcW w:w="4983" w:type="dxa"/>
          </w:tcPr>
          <w:p w:rsidR="0048423E" w:rsidRPr="00EE6C6B" w:rsidRDefault="0048423E" w:rsidP="00267F30">
            <w:pPr>
              <w:spacing w:after="0" w:line="240" w:lineRule="auto"/>
              <w:rPr>
                <w:rFonts w:ascii="Times New Roman" w:hAnsi="Times New Roman"/>
                <w:color w:val="000000"/>
                <w:sz w:val="24"/>
                <w:szCs w:val="24"/>
                <w:lang w:val="uk-UA"/>
              </w:rPr>
            </w:pPr>
            <w:r w:rsidRPr="00EE6C6B">
              <w:rPr>
                <w:rFonts w:ascii="Times New Roman" w:hAnsi="Times New Roman"/>
                <w:color w:val="000000"/>
                <w:sz w:val="24"/>
                <w:szCs w:val="24"/>
                <w:lang w:val="uk-UA"/>
              </w:rPr>
              <w:t>Українська мова</w:t>
            </w:r>
          </w:p>
          <w:p w:rsidR="0048423E" w:rsidRPr="00EE6C6B" w:rsidRDefault="0048423E" w:rsidP="00267F30">
            <w:pPr>
              <w:spacing w:after="0" w:line="240" w:lineRule="auto"/>
              <w:rPr>
                <w:rFonts w:ascii="Times New Roman" w:hAnsi="Times New Roman"/>
                <w:color w:val="000000"/>
                <w:sz w:val="24"/>
                <w:szCs w:val="24"/>
                <w:lang w:val="uk-UA"/>
              </w:rPr>
            </w:pPr>
            <w:r w:rsidRPr="00EE6C6B">
              <w:rPr>
                <w:rFonts w:ascii="Times New Roman" w:hAnsi="Times New Roman"/>
                <w:color w:val="000000"/>
                <w:sz w:val="24"/>
                <w:szCs w:val="24"/>
                <w:lang w:val="uk-UA"/>
              </w:rPr>
              <w:t>Літературне читання</w:t>
            </w:r>
          </w:p>
          <w:p w:rsidR="0048423E" w:rsidRPr="00EE6C6B" w:rsidRDefault="0048423E" w:rsidP="00267F30">
            <w:pPr>
              <w:spacing w:after="0" w:line="240" w:lineRule="auto"/>
              <w:rPr>
                <w:rFonts w:ascii="Times New Roman" w:hAnsi="Times New Roman"/>
                <w:b/>
                <w:bCs/>
                <w:sz w:val="24"/>
                <w:szCs w:val="24"/>
                <w:lang w:val="uk-UA"/>
              </w:rPr>
            </w:pPr>
            <w:r w:rsidRPr="00EE6C6B">
              <w:rPr>
                <w:rFonts w:ascii="Times New Roman" w:hAnsi="Times New Roman"/>
                <w:color w:val="000000"/>
                <w:sz w:val="24"/>
                <w:szCs w:val="24"/>
                <w:lang w:val="uk-UA"/>
              </w:rPr>
              <w:t>Іноземна мова</w:t>
            </w:r>
          </w:p>
        </w:tc>
      </w:tr>
      <w:tr w:rsidR="0048423E" w:rsidRPr="00EE6C6B" w:rsidTr="00267F30">
        <w:tc>
          <w:tcPr>
            <w:tcW w:w="4983" w:type="dxa"/>
          </w:tcPr>
          <w:p w:rsidR="0048423E" w:rsidRPr="00EE6C6B" w:rsidRDefault="0048423E" w:rsidP="00267F30">
            <w:pPr>
              <w:spacing w:after="0" w:line="240" w:lineRule="auto"/>
              <w:rPr>
                <w:rFonts w:ascii="Times New Roman" w:hAnsi="Times New Roman"/>
                <w:b/>
                <w:bCs/>
                <w:sz w:val="24"/>
                <w:szCs w:val="24"/>
                <w:lang w:val="uk-UA"/>
              </w:rPr>
            </w:pPr>
            <w:r w:rsidRPr="00EE6C6B">
              <w:rPr>
                <w:rFonts w:ascii="Times New Roman" w:hAnsi="Times New Roman"/>
                <w:bCs/>
                <w:sz w:val="24"/>
                <w:szCs w:val="24"/>
                <w:lang w:val="uk-UA"/>
              </w:rPr>
              <w:t>Математика</w:t>
            </w:r>
          </w:p>
        </w:tc>
        <w:tc>
          <w:tcPr>
            <w:tcW w:w="4983" w:type="dxa"/>
          </w:tcPr>
          <w:p w:rsidR="0048423E" w:rsidRPr="00EE6C6B" w:rsidRDefault="0048423E" w:rsidP="00267F30">
            <w:pPr>
              <w:spacing w:after="0" w:line="240" w:lineRule="auto"/>
              <w:rPr>
                <w:rFonts w:ascii="Times New Roman" w:hAnsi="Times New Roman"/>
                <w:b/>
                <w:bCs/>
                <w:sz w:val="24"/>
                <w:szCs w:val="24"/>
                <w:lang w:val="uk-UA"/>
              </w:rPr>
            </w:pPr>
            <w:r w:rsidRPr="00EE6C6B">
              <w:rPr>
                <w:rFonts w:ascii="Times New Roman" w:hAnsi="Times New Roman"/>
                <w:bCs/>
                <w:sz w:val="24"/>
                <w:szCs w:val="24"/>
                <w:lang w:val="uk-UA"/>
              </w:rPr>
              <w:t>Математика</w:t>
            </w:r>
          </w:p>
        </w:tc>
      </w:tr>
      <w:tr w:rsidR="0048423E" w:rsidRPr="00EE6C6B" w:rsidTr="00267F30">
        <w:tc>
          <w:tcPr>
            <w:tcW w:w="4983" w:type="dxa"/>
          </w:tcPr>
          <w:p w:rsidR="0048423E" w:rsidRPr="00EE6C6B" w:rsidRDefault="0048423E" w:rsidP="00267F30">
            <w:pPr>
              <w:spacing w:after="0" w:line="240" w:lineRule="auto"/>
              <w:rPr>
                <w:rFonts w:ascii="Times New Roman" w:hAnsi="Times New Roman"/>
                <w:bCs/>
                <w:sz w:val="24"/>
                <w:szCs w:val="24"/>
                <w:lang w:val="uk-UA"/>
              </w:rPr>
            </w:pPr>
            <w:r w:rsidRPr="00EE6C6B">
              <w:rPr>
                <w:rFonts w:ascii="Times New Roman" w:hAnsi="Times New Roman"/>
                <w:bCs/>
                <w:sz w:val="24"/>
                <w:szCs w:val="24"/>
                <w:lang w:val="uk-UA"/>
              </w:rPr>
              <w:t xml:space="preserve">Суспільствознавство </w:t>
            </w:r>
          </w:p>
        </w:tc>
        <w:tc>
          <w:tcPr>
            <w:tcW w:w="4983" w:type="dxa"/>
          </w:tcPr>
          <w:p w:rsidR="0048423E" w:rsidRPr="00EE6C6B" w:rsidRDefault="0048423E" w:rsidP="00267F30">
            <w:pPr>
              <w:spacing w:after="0" w:line="240" w:lineRule="auto"/>
              <w:rPr>
                <w:rFonts w:ascii="Times New Roman" w:hAnsi="Times New Roman"/>
                <w:bCs/>
                <w:sz w:val="24"/>
                <w:szCs w:val="24"/>
                <w:lang w:val="uk-UA"/>
              </w:rPr>
            </w:pPr>
            <w:r w:rsidRPr="00EE6C6B">
              <w:rPr>
                <w:rFonts w:ascii="Times New Roman" w:hAnsi="Times New Roman"/>
                <w:color w:val="000000"/>
                <w:sz w:val="24"/>
                <w:szCs w:val="24"/>
              </w:rPr>
              <w:t>Я у світі</w:t>
            </w:r>
            <w:r w:rsidRPr="00EE6C6B">
              <w:rPr>
                <w:rFonts w:ascii="Times New Roman" w:hAnsi="Times New Roman"/>
                <w:color w:val="000000"/>
                <w:sz w:val="24"/>
                <w:szCs w:val="24"/>
                <w:lang w:val="uk-UA"/>
              </w:rPr>
              <w:t xml:space="preserve"> (3-4 класи)</w:t>
            </w:r>
          </w:p>
        </w:tc>
      </w:tr>
      <w:tr w:rsidR="0048423E" w:rsidRPr="00EE6C6B" w:rsidTr="00267F30">
        <w:tc>
          <w:tcPr>
            <w:tcW w:w="4983" w:type="dxa"/>
          </w:tcPr>
          <w:p w:rsidR="0048423E" w:rsidRPr="00EE6C6B" w:rsidRDefault="0048423E" w:rsidP="00267F30">
            <w:pPr>
              <w:spacing w:after="0" w:line="240" w:lineRule="auto"/>
              <w:rPr>
                <w:rFonts w:ascii="Times New Roman" w:hAnsi="Times New Roman"/>
                <w:bCs/>
                <w:sz w:val="24"/>
                <w:szCs w:val="24"/>
                <w:lang w:val="uk-UA"/>
              </w:rPr>
            </w:pPr>
            <w:r w:rsidRPr="00EE6C6B">
              <w:rPr>
                <w:rFonts w:ascii="Times New Roman" w:hAnsi="Times New Roman"/>
                <w:bCs/>
                <w:sz w:val="24"/>
                <w:szCs w:val="24"/>
                <w:lang w:val="uk-UA"/>
              </w:rPr>
              <w:t xml:space="preserve">Природознавство </w:t>
            </w:r>
          </w:p>
        </w:tc>
        <w:tc>
          <w:tcPr>
            <w:tcW w:w="4983" w:type="dxa"/>
          </w:tcPr>
          <w:p w:rsidR="0048423E" w:rsidRPr="00EE6C6B" w:rsidRDefault="0048423E" w:rsidP="00267F30">
            <w:pPr>
              <w:spacing w:after="0" w:line="240" w:lineRule="auto"/>
              <w:rPr>
                <w:rFonts w:ascii="Times New Roman" w:hAnsi="Times New Roman"/>
                <w:bCs/>
                <w:sz w:val="24"/>
                <w:szCs w:val="24"/>
                <w:lang w:val="uk-UA"/>
              </w:rPr>
            </w:pPr>
            <w:r w:rsidRPr="00EE6C6B">
              <w:rPr>
                <w:rFonts w:ascii="Times New Roman" w:hAnsi="Times New Roman"/>
                <w:bCs/>
                <w:sz w:val="24"/>
                <w:szCs w:val="24"/>
                <w:lang w:val="uk-UA"/>
              </w:rPr>
              <w:t xml:space="preserve">Природознавство </w:t>
            </w:r>
          </w:p>
        </w:tc>
      </w:tr>
      <w:tr w:rsidR="0048423E" w:rsidRPr="00EE6C6B" w:rsidTr="00267F30">
        <w:tc>
          <w:tcPr>
            <w:tcW w:w="4983" w:type="dxa"/>
          </w:tcPr>
          <w:p w:rsidR="0048423E" w:rsidRPr="00EE6C6B" w:rsidRDefault="0048423E" w:rsidP="00267F30">
            <w:pPr>
              <w:spacing w:after="0" w:line="240" w:lineRule="auto"/>
              <w:rPr>
                <w:rFonts w:ascii="Times New Roman" w:hAnsi="Times New Roman"/>
                <w:bCs/>
                <w:sz w:val="24"/>
                <w:szCs w:val="24"/>
                <w:lang w:val="uk-UA"/>
              </w:rPr>
            </w:pPr>
            <w:r w:rsidRPr="00EE6C6B">
              <w:rPr>
                <w:rFonts w:ascii="Times New Roman" w:hAnsi="Times New Roman"/>
                <w:bCs/>
                <w:sz w:val="24"/>
                <w:szCs w:val="24"/>
                <w:lang w:val="uk-UA"/>
              </w:rPr>
              <w:t xml:space="preserve">Мистецтво </w:t>
            </w:r>
          </w:p>
        </w:tc>
        <w:tc>
          <w:tcPr>
            <w:tcW w:w="4983" w:type="dxa"/>
          </w:tcPr>
          <w:p w:rsidR="0048423E" w:rsidRPr="00EE6C6B" w:rsidRDefault="0048423E" w:rsidP="00267F30">
            <w:pPr>
              <w:spacing w:after="0" w:line="240" w:lineRule="auto"/>
              <w:rPr>
                <w:rFonts w:ascii="Times New Roman" w:hAnsi="Times New Roman"/>
                <w:color w:val="000000"/>
                <w:sz w:val="24"/>
                <w:szCs w:val="24"/>
                <w:lang w:val="uk-UA"/>
              </w:rPr>
            </w:pPr>
            <w:r w:rsidRPr="00EE6C6B">
              <w:rPr>
                <w:rFonts w:ascii="Times New Roman" w:hAnsi="Times New Roman"/>
                <w:color w:val="000000"/>
                <w:sz w:val="24"/>
                <w:szCs w:val="24"/>
              </w:rPr>
              <w:t>Образотворче мистецтво</w:t>
            </w:r>
          </w:p>
          <w:p w:rsidR="0048423E" w:rsidRPr="00EE6C6B" w:rsidRDefault="0048423E" w:rsidP="00267F30">
            <w:pPr>
              <w:spacing w:after="0" w:line="240" w:lineRule="auto"/>
              <w:rPr>
                <w:rFonts w:ascii="Times New Roman" w:hAnsi="Times New Roman"/>
                <w:bCs/>
                <w:sz w:val="24"/>
                <w:szCs w:val="24"/>
                <w:lang w:val="uk-UA"/>
              </w:rPr>
            </w:pPr>
            <w:r w:rsidRPr="00EE6C6B">
              <w:rPr>
                <w:rFonts w:ascii="Times New Roman" w:hAnsi="Times New Roman"/>
                <w:color w:val="000000"/>
                <w:sz w:val="24"/>
                <w:szCs w:val="24"/>
              </w:rPr>
              <w:t>Музичне мистецтв</w:t>
            </w:r>
            <w:r w:rsidRPr="00EE6C6B">
              <w:rPr>
                <w:rFonts w:ascii="Times New Roman" w:hAnsi="Times New Roman"/>
                <w:color w:val="000000"/>
                <w:sz w:val="24"/>
                <w:szCs w:val="24"/>
                <w:lang w:val="uk-UA"/>
              </w:rPr>
              <w:t>о</w:t>
            </w:r>
          </w:p>
        </w:tc>
      </w:tr>
      <w:tr w:rsidR="0048423E" w:rsidRPr="00EE6C6B" w:rsidTr="00267F30">
        <w:tc>
          <w:tcPr>
            <w:tcW w:w="4983" w:type="dxa"/>
          </w:tcPr>
          <w:p w:rsidR="0048423E" w:rsidRPr="00EE6C6B" w:rsidRDefault="0048423E" w:rsidP="00267F30">
            <w:pPr>
              <w:spacing w:after="0" w:line="240" w:lineRule="auto"/>
              <w:rPr>
                <w:rFonts w:ascii="Times New Roman" w:hAnsi="Times New Roman"/>
                <w:bCs/>
                <w:sz w:val="24"/>
                <w:szCs w:val="24"/>
                <w:lang w:val="uk-UA"/>
              </w:rPr>
            </w:pPr>
            <w:r w:rsidRPr="00EE6C6B">
              <w:rPr>
                <w:rFonts w:ascii="Times New Roman" w:hAnsi="Times New Roman"/>
                <w:bCs/>
                <w:sz w:val="24"/>
                <w:szCs w:val="24"/>
                <w:lang w:val="uk-UA"/>
              </w:rPr>
              <w:t xml:space="preserve">Технології </w:t>
            </w:r>
          </w:p>
        </w:tc>
        <w:tc>
          <w:tcPr>
            <w:tcW w:w="4983" w:type="dxa"/>
          </w:tcPr>
          <w:p w:rsidR="0048423E" w:rsidRPr="00EE6C6B" w:rsidRDefault="0048423E" w:rsidP="00267F30">
            <w:pPr>
              <w:spacing w:after="0" w:line="240" w:lineRule="auto"/>
              <w:rPr>
                <w:rFonts w:ascii="Times New Roman" w:hAnsi="Times New Roman"/>
                <w:color w:val="000000"/>
                <w:sz w:val="24"/>
                <w:szCs w:val="24"/>
                <w:lang w:val="uk-UA"/>
              </w:rPr>
            </w:pPr>
            <w:r w:rsidRPr="00EE6C6B">
              <w:rPr>
                <w:rFonts w:ascii="Times New Roman" w:hAnsi="Times New Roman"/>
                <w:color w:val="000000"/>
                <w:sz w:val="24"/>
                <w:szCs w:val="24"/>
              </w:rPr>
              <w:t>Трудове навчання</w:t>
            </w:r>
          </w:p>
          <w:p w:rsidR="0048423E" w:rsidRPr="00EE6C6B" w:rsidRDefault="0048423E" w:rsidP="00267F30">
            <w:pPr>
              <w:spacing w:after="0" w:line="240" w:lineRule="auto"/>
              <w:rPr>
                <w:rFonts w:ascii="Times New Roman" w:hAnsi="Times New Roman"/>
                <w:color w:val="000000"/>
                <w:sz w:val="24"/>
                <w:szCs w:val="24"/>
              </w:rPr>
            </w:pPr>
            <w:r w:rsidRPr="00EE6C6B">
              <w:rPr>
                <w:rFonts w:ascii="Times New Roman" w:hAnsi="Times New Roman"/>
                <w:color w:val="000000"/>
                <w:sz w:val="24"/>
                <w:szCs w:val="24"/>
              </w:rPr>
              <w:t>Інформатика</w:t>
            </w:r>
          </w:p>
        </w:tc>
      </w:tr>
      <w:tr w:rsidR="0048423E" w:rsidRPr="00EE6C6B" w:rsidTr="00267F30">
        <w:tc>
          <w:tcPr>
            <w:tcW w:w="4983" w:type="dxa"/>
          </w:tcPr>
          <w:p w:rsidR="0048423E" w:rsidRPr="00EE6C6B" w:rsidRDefault="0048423E" w:rsidP="00267F30">
            <w:pPr>
              <w:spacing w:after="0" w:line="240" w:lineRule="auto"/>
              <w:rPr>
                <w:rFonts w:ascii="Times New Roman" w:hAnsi="Times New Roman"/>
                <w:bCs/>
                <w:sz w:val="24"/>
                <w:szCs w:val="24"/>
                <w:lang w:val="uk-UA"/>
              </w:rPr>
            </w:pPr>
            <w:r w:rsidRPr="00EE6C6B">
              <w:rPr>
                <w:rFonts w:ascii="Times New Roman" w:hAnsi="Times New Roman"/>
                <w:bCs/>
                <w:sz w:val="24"/>
                <w:szCs w:val="24"/>
                <w:lang w:val="uk-UA"/>
              </w:rPr>
              <w:t xml:space="preserve">Здоров'я і фізична культура </w:t>
            </w:r>
          </w:p>
        </w:tc>
        <w:tc>
          <w:tcPr>
            <w:tcW w:w="4983" w:type="dxa"/>
          </w:tcPr>
          <w:p w:rsidR="0048423E" w:rsidRPr="00EE6C6B" w:rsidRDefault="0048423E" w:rsidP="00267F30">
            <w:pPr>
              <w:spacing w:after="0" w:line="240" w:lineRule="auto"/>
              <w:rPr>
                <w:rFonts w:ascii="Times New Roman" w:hAnsi="Times New Roman"/>
                <w:color w:val="000000"/>
                <w:sz w:val="24"/>
                <w:szCs w:val="24"/>
                <w:lang w:val="uk-UA"/>
              </w:rPr>
            </w:pPr>
            <w:r w:rsidRPr="00EE6C6B">
              <w:rPr>
                <w:rFonts w:ascii="Times New Roman" w:hAnsi="Times New Roman"/>
                <w:color w:val="000000"/>
                <w:sz w:val="24"/>
                <w:szCs w:val="24"/>
              </w:rPr>
              <w:t>Основи здоров'я</w:t>
            </w:r>
          </w:p>
          <w:p w:rsidR="0048423E" w:rsidRPr="00EE6C6B" w:rsidRDefault="0048423E" w:rsidP="00267F30">
            <w:pPr>
              <w:spacing w:after="0" w:line="240" w:lineRule="auto"/>
              <w:rPr>
                <w:rFonts w:ascii="Times New Roman" w:hAnsi="Times New Roman"/>
                <w:color w:val="000000"/>
                <w:sz w:val="24"/>
                <w:szCs w:val="24"/>
                <w:lang w:val="uk-UA"/>
              </w:rPr>
            </w:pPr>
            <w:r w:rsidRPr="00EE6C6B">
              <w:rPr>
                <w:rFonts w:ascii="Times New Roman" w:hAnsi="Times New Roman"/>
                <w:color w:val="000000"/>
                <w:sz w:val="24"/>
                <w:szCs w:val="24"/>
              </w:rPr>
              <w:t>Фізична культура</w:t>
            </w:r>
          </w:p>
        </w:tc>
      </w:tr>
    </w:tbl>
    <w:p w:rsidR="0048423E" w:rsidRPr="0020491F" w:rsidRDefault="0048423E" w:rsidP="0048423E">
      <w:pPr>
        <w:pStyle w:val="a9"/>
        <w:spacing w:before="0" w:beforeAutospacing="0" w:after="0" w:afterAutospacing="0"/>
        <w:ind w:firstLine="708"/>
        <w:jc w:val="both"/>
        <w:rPr>
          <w:sz w:val="28"/>
          <w:szCs w:val="28"/>
        </w:rPr>
      </w:pPr>
      <w:r w:rsidRPr="0020491F">
        <w:rPr>
          <w:color w:val="000000"/>
          <w:sz w:val="28"/>
          <w:szCs w:val="28"/>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формується з варіативних модулів відповідно до статево-вікових особливостей учнів, їх інтересів, матеріально-технічної бази, кадрового забезпечення.</w:t>
      </w:r>
    </w:p>
    <w:p w:rsidR="0048423E" w:rsidRDefault="0048423E" w:rsidP="0048423E">
      <w:pPr>
        <w:shd w:val="clear" w:color="auto" w:fill="FFFFFF"/>
        <w:spacing w:after="0" w:line="240" w:lineRule="auto"/>
        <w:ind w:firstLine="708"/>
        <w:jc w:val="both"/>
        <w:textAlignment w:val="baseline"/>
        <w:rPr>
          <w:rFonts w:ascii="Times New Roman" w:hAnsi="Times New Roman"/>
          <w:color w:val="000000"/>
          <w:sz w:val="28"/>
          <w:szCs w:val="28"/>
          <w:lang w:val="uk-UA"/>
        </w:rPr>
      </w:pPr>
      <w:r w:rsidRPr="00041653">
        <w:rPr>
          <w:rFonts w:ascii="mceinline" w:hAnsi="mceinline" w:cs="Tahoma"/>
          <w:sz w:val="28"/>
          <w:szCs w:val="28"/>
          <w:lang w:val="uk-UA"/>
        </w:rPr>
        <w:t xml:space="preserve">Оцінювання навчальних досягнень учнів 1-4-х класів здійснюється відповідно до Орієнтовних вимог до контролю та оцінювання навчальних досягнень учнів початкової школи, затверджених наказом Міністерства освіти і </w:t>
      </w:r>
      <w:r w:rsidRPr="00041653">
        <w:rPr>
          <w:rFonts w:ascii="mceinline" w:hAnsi="mceinline" w:cs="Tahoma"/>
          <w:sz w:val="28"/>
          <w:szCs w:val="28"/>
          <w:lang w:val="uk-UA"/>
        </w:rPr>
        <w:lastRenderedPageBreak/>
        <w:t xml:space="preserve">науки України від 19.08.2016№ 1009 «Про орієнтовні вимоги до контролю та оцінювання навчальних досягнень учнів початкової школи». </w:t>
      </w:r>
      <w:bookmarkStart w:id="0" w:name="n125"/>
      <w:bookmarkEnd w:id="0"/>
    </w:p>
    <w:p w:rsidR="0048423E" w:rsidRPr="003F30EA" w:rsidRDefault="0048423E" w:rsidP="0048423E">
      <w:pPr>
        <w:pStyle w:val="a9"/>
        <w:spacing w:before="0" w:beforeAutospacing="0" w:after="0" w:afterAutospacing="0"/>
        <w:ind w:firstLine="851"/>
        <w:jc w:val="both"/>
        <w:rPr>
          <w:sz w:val="28"/>
          <w:szCs w:val="28"/>
          <w:lang w:val="uk-UA"/>
        </w:rPr>
      </w:pPr>
      <w:r w:rsidRPr="003F30EA">
        <w:rPr>
          <w:bCs/>
          <w:color w:val="000000"/>
          <w:sz w:val="28"/>
          <w:szCs w:val="28"/>
        </w:rPr>
        <w:t>Очікувані</w:t>
      </w:r>
      <w:r w:rsidRPr="003F30EA">
        <w:rPr>
          <w:bCs/>
          <w:color w:val="000000"/>
          <w:sz w:val="28"/>
          <w:szCs w:val="28"/>
          <w:lang w:val="uk-UA"/>
        </w:rPr>
        <w:t xml:space="preserve"> </w:t>
      </w:r>
      <w:r w:rsidRPr="003F30EA">
        <w:rPr>
          <w:bCs/>
          <w:color w:val="000000"/>
          <w:sz w:val="28"/>
          <w:szCs w:val="28"/>
        </w:rPr>
        <w:t xml:space="preserve"> результати навчання (компетентностей) здобувачів освіти, визначених відповідним державним стандартом загальної початкової освіти</w:t>
      </w:r>
      <w:r w:rsidRPr="003F30EA">
        <w:rPr>
          <w:bCs/>
          <w:color w:val="000000"/>
          <w:sz w:val="28"/>
          <w:szCs w:val="28"/>
          <w:lang w:val="uk-UA"/>
        </w:rPr>
        <w:t>.</w:t>
      </w:r>
    </w:p>
    <w:p w:rsidR="0048423E" w:rsidRPr="0020491F" w:rsidRDefault="0048423E" w:rsidP="0048423E">
      <w:pPr>
        <w:pStyle w:val="a9"/>
        <w:spacing w:before="0" w:beforeAutospacing="0" w:after="0" w:afterAutospacing="0"/>
        <w:ind w:firstLine="851"/>
        <w:jc w:val="both"/>
        <w:rPr>
          <w:sz w:val="28"/>
          <w:szCs w:val="28"/>
        </w:rPr>
      </w:pPr>
      <w:r w:rsidRPr="0020491F">
        <w:rPr>
          <w:color w:val="000000"/>
          <w:sz w:val="28"/>
          <w:szCs w:val="28"/>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p>
    <w:p w:rsidR="0048423E" w:rsidRPr="0020491F" w:rsidRDefault="0048423E" w:rsidP="0048423E">
      <w:pPr>
        <w:pStyle w:val="a9"/>
        <w:spacing w:before="0" w:beforeAutospacing="0" w:after="0" w:afterAutospacing="0"/>
        <w:ind w:firstLine="851"/>
        <w:jc w:val="both"/>
        <w:rPr>
          <w:color w:val="000000"/>
          <w:sz w:val="28"/>
          <w:szCs w:val="28"/>
          <w:lang w:val="uk-UA"/>
        </w:rPr>
      </w:pPr>
      <w:r w:rsidRPr="0020491F">
        <w:rPr>
          <w:color w:val="000000"/>
          <w:sz w:val="28"/>
          <w:szCs w:val="28"/>
        </w:rPr>
        <w:t>Освітня  програма</w:t>
      </w:r>
      <w:r w:rsidRPr="0020491F">
        <w:rPr>
          <w:color w:val="000000"/>
          <w:sz w:val="28"/>
          <w:szCs w:val="28"/>
          <w:lang w:val="uk-UA"/>
        </w:rPr>
        <w:t xml:space="preserve"> </w:t>
      </w:r>
      <w:r w:rsidRPr="0020491F">
        <w:rPr>
          <w:color w:val="000000"/>
          <w:sz w:val="28"/>
          <w:szCs w:val="28"/>
        </w:rPr>
        <w:t xml:space="preserve">має потенціал для формування у здобувачів таких </w:t>
      </w:r>
      <w:r w:rsidRPr="0020491F">
        <w:rPr>
          <w:b/>
          <w:bCs/>
          <w:color w:val="000000"/>
          <w:sz w:val="28"/>
          <w:szCs w:val="28"/>
        </w:rPr>
        <w:t>ключових компетентностей</w:t>
      </w:r>
      <w:r w:rsidRPr="0020491F">
        <w:rPr>
          <w:color w:val="000000"/>
          <w:sz w:val="28"/>
          <w:szCs w:val="28"/>
        </w:rPr>
        <w:t>:</w:t>
      </w:r>
    </w:p>
    <w:p w:rsidR="0048423E" w:rsidRDefault="0048423E" w:rsidP="0048423E">
      <w:pPr>
        <w:spacing w:after="0" w:line="240" w:lineRule="auto"/>
        <w:ind w:firstLine="851"/>
        <w:rPr>
          <w:rFonts w:ascii="Times New Roman" w:hAnsi="Times New Roman"/>
          <w:sz w:val="28"/>
          <w:szCs w:val="28"/>
          <w:lang w:val="uk-U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540"/>
        <w:gridCol w:w="6344"/>
      </w:tblGrid>
      <w:tr w:rsidR="0048423E" w:rsidRPr="00047BF1" w:rsidTr="00267F30">
        <w:tc>
          <w:tcPr>
            <w:tcW w:w="567" w:type="dxa"/>
          </w:tcPr>
          <w:p w:rsidR="0048423E" w:rsidRPr="00791F8B" w:rsidRDefault="0048423E" w:rsidP="00267F30">
            <w:pPr>
              <w:spacing w:after="0" w:line="240" w:lineRule="auto"/>
              <w:jc w:val="center"/>
              <w:textAlignment w:val="baseline"/>
              <w:rPr>
                <w:rFonts w:ascii="Times New Roman" w:hAnsi="Times New Roman"/>
                <w:color w:val="000000"/>
                <w:sz w:val="24"/>
                <w:szCs w:val="24"/>
                <w:lang w:val="uk-UA"/>
              </w:rPr>
            </w:pPr>
            <w:r w:rsidRPr="00791F8B">
              <w:rPr>
                <w:rFonts w:ascii="Times New Roman" w:hAnsi="Times New Roman"/>
                <w:color w:val="000000"/>
                <w:sz w:val="24"/>
                <w:szCs w:val="24"/>
                <w:lang w:val="uk-UA"/>
              </w:rPr>
              <w:t>№ з/п</w:t>
            </w:r>
          </w:p>
        </w:tc>
        <w:tc>
          <w:tcPr>
            <w:tcW w:w="2540" w:type="dxa"/>
          </w:tcPr>
          <w:p w:rsidR="0048423E" w:rsidRPr="00791F8B" w:rsidRDefault="0048423E" w:rsidP="00267F30">
            <w:pPr>
              <w:spacing w:after="0" w:line="240" w:lineRule="auto"/>
              <w:jc w:val="center"/>
              <w:textAlignment w:val="baseline"/>
              <w:rPr>
                <w:rFonts w:ascii="Times New Roman" w:hAnsi="Times New Roman"/>
                <w:color w:val="000000"/>
                <w:sz w:val="24"/>
                <w:szCs w:val="24"/>
                <w:lang w:val="uk-UA"/>
              </w:rPr>
            </w:pPr>
            <w:r w:rsidRPr="00791F8B">
              <w:rPr>
                <w:rFonts w:ascii="Times New Roman" w:hAnsi="Times New Roman"/>
                <w:color w:val="000000"/>
                <w:sz w:val="24"/>
                <w:szCs w:val="24"/>
                <w:lang w:val="uk-UA"/>
              </w:rPr>
              <w:t>Назва компетентності</w:t>
            </w:r>
          </w:p>
        </w:tc>
        <w:tc>
          <w:tcPr>
            <w:tcW w:w="6344" w:type="dxa"/>
          </w:tcPr>
          <w:p w:rsidR="0048423E" w:rsidRPr="00791F8B" w:rsidRDefault="0048423E" w:rsidP="00267F30">
            <w:pPr>
              <w:spacing w:after="0" w:line="240" w:lineRule="auto"/>
              <w:jc w:val="center"/>
              <w:textAlignment w:val="baseline"/>
              <w:rPr>
                <w:rFonts w:ascii="Times New Roman" w:hAnsi="Times New Roman"/>
                <w:color w:val="000000"/>
                <w:sz w:val="24"/>
                <w:szCs w:val="24"/>
                <w:lang w:val="uk-UA"/>
              </w:rPr>
            </w:pPr>
            <w:r w:rsidRPr="00791F8B">
              <w:rPr>
                <w:rFonts w:ascii="Times New Roman" w:hAnsi="Times New Roman"/>
                <w:color w:val="000000"/>
                <w:sz w:val="24"/>
                <w:szCs w:val="24"/>
                <w:lang w:val="uk-UA"/>
              </w:rPr>
              <w:t xml:space="preserve">Зміст компетентності </w:t>
            </w:r>
          </w:p>
        </w:tc>
      </w:tr>
      <w:tr w:rsidR="0048423E" w:rsidRPr="00AC5A2F" w:rsidTr="00267F30">
        <w:tc>
          <w:tcPr>
            <w:tcW w:w="567" w:type="dxa"/>
          </w:tcPr>
          <w:p w:rsidR="0048423E" w:rsidRPr="00791F8B" w:rsidRDefault="0048423E" w:rsidP="00267F30">
            <w:pPr>
              <w:spacing w:after="0" w:line="240" w:lineRule="auto"/>
              <w:jc w:val="both"/>
              <w:textAlignment w:val="baseline"/>
              <w:rPr>
                <w:rFonts w:ascii="Times New Roman" w:hAnsi="Times New Roman"/>
                <w:color w:val="000000"/>
                <w:sz w:val="24"/>
                <w:szCs w:val="24"/>
                <w:lang w:val="uk-UA"/>
              </w:rPr>
            </w:pPr>
            <w:r w:rsidRPr="00791F8B">
              <w:rPr>
                <w:rFonts w:ascii="Times New Roman" w:hAnsi="Times New Roman"/>
                <w:color w:val="000000"/>
                <w:sz w:val="24"/>
                <w:szCs w:val="24"/>
                <w:lang w:val="uk-UA"/>
              </w:rPr>
              <w:t>1</w:t>
            </w:r>
          </w:p>
        </w:tc>
        <w:tc>
          <w:tcPr>
            <w:tcW w:w="2540" w:type="dxa"/>
          </w:tcPr>
          <w:p w:rsidR="0048423E" w:rsidRPr="00791F8B" w:rsidRDefault="0048423E" w:rsidP="00267F30">
            <w:pPr>
              <w:spacing w:after="0" w:line="240" w:lineRule="auto"/>
              <w:jc w:val="both"/>
              <w:textAlignment w:val="baseline"/>
              <w:rPr>
                <w:rFonts w:ascii="Times New Roman" w:hAnsi="Times New Roman"/>
                <w:color w:val="000000"/>
                <w:sz w:val="24"/>
                <w:szCs w:val="24"/>
                <w:lang w:val="uk-UA"/>
              </w:rPr>
            </w:pPr>
            <w:r w:rsidRPr="00791F8B">
              <w:rPr>
                <w:rFonts w:ascii="Times New Roman" w:hAnsi="Times New Roman"/>
                <w:sz w:val="24"/>
                <w:szCs w:val="24"/>
              </w:rPr>
              <w:t>Мовно-літературна</w:t>
            </w:r>
            <w:r w:rsidRPr="00791F8B">
              <w:rPr>
                <w:rFonts w:ascii="Times New Roman" w:hAnsi="Times New Roman"/>
                <w:sz w:val="24"/>
                <w:szCs w:val="24"/>
                <w:lang w:val="uk-UA"/>
              </w:rPr>
              <w:t xml:space="preserve">  компетентність</w:t>
            </w:r>
          </w:p>
        </w:tc>
        <w:tc>
          <w:tcPr>
            <w:tcW w:w="6344" w:type="dxa"/>
          </w:tcPr>
          <w:p w:rsidR="0048423E" w:rsidRPr="00791F8B" w:rsidRDefault="0048423E" w:rsidP="00267F30">
            <w:pPr>
              <w:spacing w:after="0" w:line="240" w:lineRule="auto"/>
              <w:textAlignment w:val="baseline"/>
              <w:rPr>
                <w:rFonts w:ascii="Times New Roman" w:hAnsi="Times New Roman"/>
                <w:sz w:val="24"/>
                <w:szCs w:val="24"/>
                <w:lang w:val="uk-UA"/>
              </w:rPr>
            </w:pPr>
            <w:r w:rsidRPr="00791F8B">
              <w:rPr>
                <w:rFonts w:ascii="Times New Roman" w:hAnsi="Times New Roman"/>
                <w:sz w:val="24"/>
                <w:szCs w:val="24"/>
                <w:lang w:val="uk-UA"/>
              </w:rPr>
              <w:t xml:space="preserve">вільне володіння державною мовою,   любов до читання, відчуття краси слова,  </w:t>
            </w:r>
          </w:p>
          <w:p w:rsidR="0048423E" w:rsidRPr="00791F8B" w:rsidRDefault="0048423E" w:rsidP="00267F30">
            <w:pPr>
              <w:spacing w:after="0" w:line="240" w:lineRule="auto"/>
              <w:textAlignment w:val="baseline"/>
              <w:rPr>
                <w:rFonts w:ascii="Times New Roman" w:hAnsi="Times New Roman"/>
                <w:color w:val="000000"/>
                <w:sz w:val="24"/>
                <w:szCs w:val="24"/>
                <w:lang w:val="uk-UA"/>
              </w:rPr>
            </w:pPr>
            <w:r w:rsidRPr="00791F8B">
              <w:rPr>
                <w:rFonts w:ascii="Times New Roman" w:hAnsi="Times New Roman"/>
                <w:sz w:val="24"/>
                <w:szCs w:val="24"/>
                <w:lang w:val="uk-UA"/>
              </w:rPr>
              <w:t>здатність спілкуватися рідною (у разі відмінності від державної) та іноземними мовами, оволодіння навичками міжкультурного спілкування;</w:t>
            </w:r>
          </w:p>
        </w:tc>
      </w:tr>
      <w:tr w:rsidR="0048423E" w:rsidRPr="00047BF1" w:rsidTr="00267F30">
        <w:tc>
          <w:tcPr>
            <w:tcW w:w="567" w:type="dxa"/>
          </w:tcPr>
          <w:p w:rsidR="0048423E" w:rsidRPr="00791F8B" w:rsidRDefault="0048423E" w:rsidP="00267F30">
            <w:pPr>
              <w:spacing w:after="0" w:line="240" w:lineRule="auto"/>
              <w:jc w:val="both"/>
              <w:textAlignment w:val="baseline"/>
              <w:rPr>
                <w:rFonts w:ascii="Times New Roman" w:hAnsi="Times New Roman"/>
                <w:color w:val="000000"/>
                <w:sz w:val="24"/>
                <w:szCs w:val="24"/>
                <w:lang w:val="uk-UA"/>
              </w:rPr>
            </w:pPr>
            <w:r w:rsidRPr="00791F8B">
              <w:rPr>
                <w:rFonts w:ascii="Times New Roman" w:hAnsi="Times New Roman"/>
                <w:color w:val="000000"/>
                <w:sz w:val="24"/>
                <w:szCs w:val="24"/>
                <w:lang w:val="uk-UA"/>
              </w:rPr>
              <w:t>2</w:t>
            </w:r>
          </w:p>
        </w:tc>
        <w:tc>
          <w:tcPr>
            <w:tcW w:w="2540" w:type="dxa"/>
          </w:tcPr>
          <w:p w:rsidR="0048423E" w:rsidRPr="00791F8B" w:rsidRDefault="0048423E" w:rsidP="00267F30">
            <w:pPr>
              <w:spacing w:after="0" w:line="240" w:lineRule="auto"/>
              <w:jc w:val="both"/>
              <w:textAlignment w:val="baseline"/>
              <w:rPr>
                <w:rFonts w:ascii="Times New Roman" w:hAnsi="Times New Roman"/>
                <w:sz w:val="24"/>
                <w:szCs w:val="24"/>
                <w:lang w:val="uk-UA"/>
              </w:rPr>
            </w:pPr>
            <w:r w:rsidRPr="00791F8B">
              <w:rPr>
                <w:rFonts w:ascii="Times New Roman" w:hAnsi="Times New Roman"/>
                <w:sz w:val="24"/>
                <w:szCs w:val="24"/>
              </w:rPr>
              <w:t>Математична</w:t>
            </w:r>
            <w:r w:rsidRPr="00791F8B">
              <w:rPr>
                <w:rFonts w:ascii="Times New Roman" w:hAnsi="Times New Roman"/>
                <w:sz w:val="24"/>
                <w:szCs w:val="24"/>
                <w:lang w:val="uk-UA"/>
              </w:rPr>
              <w:t xml:space="preserve"> компетентність</w:t>
            </w:r>
          </w:p>
        </w:tc>
        <w:tc>
          <w:tcPr>
            <w:tcW w:w="6344" w:type="dxa"/>
          </w:tcPr>
          <w:p w:rsidR="0048423E" w:rsidRPr="00791F8B" w:rsidRDefault="0048423E" w:rsidP="00267F30">
            <w:pPr>
              <w:spacing w:after="0" w:line="240" w:lineRule="auto"/>
              <w:rPr>
                <w:rFonts w:ascii="Times New Roman" w:hAnsi="Times New Roman"/>
                <w:sz w:val="24"/>
                <w:szCs w:val="24"/>
                <w:lang w:val="uk-UA"/>
              </w:rPr>
            </w:pPr>
            <w:r w:rsidRPr="00791F8B">
              <w:rPr>
                <w:rFonts w:ascii="Times New Roman" w:hAnsi="Times New Roman"/>
                <w:sz w:val="24"/>
                <w:szCs w:val="24"/>
                <w:lang w:val="uk-UA"/>
              </w:rPr>
              <w:t>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tc>
      </w:tr>
      <w:tr w:rsidR="0048423E" w:rsidRPr="00047BF1" w:rsidTr="00267F30">
        <w:tc>
          <w:tcPr>
            <w:tcW w:w="567" w:type="dxa"/>
          </w:tcPr>
          <w:p w:rsidR="0048423E" w:rsidRPr="00791F8B" w:rsidRDefault="0048423E" w:rsidP="00267F30">
            <w:pPr>
              <w:spacing w:after="0" w:line="240" w:lineRule="auto"/>
              <w:jc w:val="both"/>
              <w:textAlignment w:val="baseline"/>
              <w:rPr>
                <w:rFonts w:ascii="Times New Roman" w:hAnsi="Times New Roman"/>
                <w:color w:val="000000"/>
                <w:sz w:val="24"/>
                <w:szCs w:val="24"/>
                <w:lang w:val="uk-UA"/>
              </w:rPr>
            </w:pPr>
            <w:r w:rsidRPr="00791F8B">
              <w:rPr>
                <w:rFonts w:ascii="Times New Roman" w:hAnsi="Times New Roman"/>
                <w:color w:val="000000"/>
                <w:sz w:val="24"/>
                <w:szCs w:val="24"/>
                <w:lang w:val="uk-UA"/>
              </w:rPr>
              <w:t>3</w:t>
            </w:r>
          </w:p>
        </w:tc>
        <w:tc>
          <w:tcPr>
            <w:tcW w:w="2540" w:type="dxa"/>
          </w:tcPr>
          <w:p w:rsidR="0048423E" w:rsidRPr="00791F8B" w:rsidRDefault="0048423E" w:rsidP="00267F30">
            <w:pPr>
              <w:spacing w:after="0" w:line="240" w:lineRule="auto"/>
              <w:jc w:val="both"/>
              <w:textAlignment w:val="baseline"/>
              <w:rPr>
                <w:rFonts w:ascii="Times New Roman" w:hAnsi="Times New Roman"/>
                <w:sz w:val="24"/>
                <w:szCs w:val="24"/>
              </w:rPr>
            </w:pPr>
            <w:r w:rsidRPr="00791F8B">
              <w:rPr>
                <w:rFonts w:ascii="Times New Roman" w:hAnsi="Times New Roman"/>
                <w:sz w:val="24"/>
                <w:szCs w:val="24"/>
                <w:lang w:val="uk-UA"/>
              </w:rPr>
              <w:t>Компетентність у галузі природничих наук, техніки і технологій,</w:t>
            </w:r>
          </w:p>
        </w:tc>
        <w:tc>
          <w:tcPr>
            <w:tcW w:w="6344" w:type="dxa"/>
          </w:tcPr>
          <w:p w:rsidR="0048423E" w:rsidRPr="00791F8B" w:rsidRDefault="0048423E" w:rsidP="00267F30">
            <w:pPr>
              <w:spacing w:after="0" w:line="240" w:lineRule="auto"/>
              <w:rPr>
                <w:rFonts w:ascii="Times New Roman" w:hAnsi="Times New Roman"/>
                <w:sz w:val="24"/>
                <w:szCs w:val="24"/>
                <w:lang w:val="uk-UA"/>
              </w:rPr>
            </w:pPr>
            <w:r w:rsidRPr="00791F8B">
              <w:rPr>
                <w:rFonts w:ascii="Times New Roman" w:hAnsi="Times New Roman"/>
                <w:sz w:val="24"/>
                <w:szCs w:val="24"/>
                <w:lang w:val="uk-UA"/>
              </w:rPr>
              <w:t>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tc>
      </w:tr>
      <w:tr w:rsidR="0048423E" w:rsidRPr="00047BF1" w:rsidTr="00267F30">
        <w:tc>
          <w:tcPr>
            <w:tcW w:w="567" w:type="dxa"/>
          </w:tcPr>
          <w:p w:rsidR="0048423E" w:rsidRPr="00791F8B" w:rsidRDefault="0048423E" w:rsidP="00267F30">
            <w:pPr>
              <w:spacing w:after="0" w:line="240" w:lineRule="auto"/>
              <w:jc w:val="both"/>
              <w:textAlignment w:val="baseline"/>
              <w:rPr>
                <w:rFonts w:ascii="Times New Roman" w:hAnsi="Times New Roman"/>
                <w:color w:val="000000"/>
                <w:sz w:val="24"/>
                <w:szCs w:val="24"/>
                <w:lang w:val="uk-UA"/>
              </w:rPr>
            </w:pPr>
            <w:r w:rsidRPr="00791F8B">
              <w:rPr>
                <w:rFonts w:ascii="Times New Roman" w:hAnsi="Times New Roman"/>
                <w:color w:val="000000"/>
                <w:sz w:val="24"/>
                <w:szCs w:val="24"/>
                <w:lang w:val="uk-UA"/>
              </w:rPr>
              <w:t>4</w:t>
            </w:r>
          </w:p>
        </w:tc>
        <w:tc>
          <w:tcPr>
            <w:tcW w:w="2540" w:type="dxa"/>
          </w:tcPr>
          <w:p w:rsidR="0048423E" w:rsidRPr="00791F8B" w:rsidRDefault="0048423E" w:rsidP="00267F30">
            <w:pPr>
              <w:spacing w:after="0" w:line="240" w:lineRule="auto"/>
              <w:jc w:val="both"/>
              <w:textAlignment w:val="baseline"/>
              <w:rPr>
                <w:rFonts w:ascii="Times New Roman" w:hAnsi="Times New Roman"/>
                <w:sz w:val="24"/>
                <w:szCs w:val="24"/>
              </w:rPr>
            </w:pPr>
            <w:r w:rsidRPr="00791F8B">
              <w:rPr>
                <w:rFonts w:ascii="Times New Roman" w:hAnsi="Times New Roman"/>
                <w:sz w:val="24"/>
                <w:szCs w:val="24"/>
                <w:lang w:val="uk-UA"/>
              </w:rPr>
              <w:t>Інноваційна компетентність</w:t>
            </w:r>
          </w:p>
        </w:tc>
        <w:tc>
          <w:tcPr>
            <w:tcW w:w="6344" w:type="dxa"/>
          </w:tcPr>
          <w:p w:rsidR="0048423E" w:rsidRPr="00791F8B" w:rsidRDefault="0048423E" w:rsidP="00267F30">
            <w:pPr>
              <w:spacing w:after="0" w:line="240" w:lineRule="auto"/>
              <w:rPr>
                <w:rFonts w:ascii="Times New Roman" w:hAnsi="Times New Roman"/>
                <w:sz w:val="24"/>
                <w:szCs w:val="24"/>
                <w:lang w:val="uk-UA"/>
              </w:rPr>
            </w:pPr>
            <w:r w:rsidRPr="00791F8B">
              <w:rPr>
                <w:rFonts w:ascii="Times New Roman" w:hAnsi="Times New Roman"/>
                <w:sz w:val="24"/>
                <w:szCs w:val="24"/>
                <w:lang w:val="uk-UA"/>
              </w:rPr>
              <w:t xml:space="preserve">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забезпечуює подальшу здатність успішно навчатися.   </w:t>
            </w:r>
          </w:p>
        </w:tc>
      </w:tr>
      <w:tr w:rsidR="0048423E" w:rsidRPr="00047BF1" w:rsidTr="00267F30">
        <w:tc>
          <w:tcPr>
            <w:tcW w:w="567" w:type="dxa"/>
          </w:tcPr>
          <w:p w:rsidR="0048423E" w:rsidRPr="00791F8B" w:rsidRDefault="0048423E" w:rsidP="00267F30">
            <w:pPr>
              <w:spacing w:after="0" w:line="240" w:lineRule="auto"/>
              <w:jc w:val="both"/>
              <w:textAlignment w:val="baseline"/>
              <w:rPr>
                <w:rFonts w:ascii="Times New Roman" w:hAnsi="Times New Roman"/>
                <w:color w:val="000000"/>
                <w:sz w:val="24"/>
                <w:szCs w:val="24"/>
                <w:lang w:val="uk-UA"/>
              </w:rPr>
            </w:pPr>
            <w:r w:rsidRPr="00791F8B">
              <w:rPr>
                <w:rFonts w:ascii="Times New Roman" w:hAnsi="Times New Roman"/>
                <w:color w:val="000000"/>
                <w:sz w:val="24"/>
                <w:szCs w:val="24"/>
                <w:lang w:val="uk-UA"/>
              </w:rPr>
              <w:t>5</w:t>
            </w:r>
          </w:p>
        </w:tc>
        <w:tc>
          <w:tcPr>
            <w:tcW w:w="2540" w:type="dxa"/>
          </w:tcPr>
          <w:p w:rsidR="0048423E" w:rsidRPr="00791F8B" w:rsidRDefault="0048423E" w:rsidP="00267F30">
            <w:pPr>
              <w:spacing w:after="0" w:line="240" w:lineRule="auto"/>
              <w:jc w:val="both"/>
              <w:textAlignment w:val="baseline"/>
              <w:rPr>
                <w:rFonts w:ascii="Times New Roman" w:hAnsi="Times New Roman"/>
                <w:sz w:val="24"/>
                <w:szCs w:val="24"/>
                <w:lang w:val="uk-UA"/>
              </w:rPr>
            </w:pPr>
            <w:r w:rsidRPr="00791F8B">
              <w:rPr>
                <w:rFonts w:ascii="Times New Roman" w:hAnsi="Times New Roman"/>
                <w:sz w:val="24"/>
                <w:szCs w:val="24"/>
                <w:lang w:val="uk-UA"/>
              </w:rPr>
              <w:t xml:space="preserve">Екологічна компетентність </w:t>
            </w:r>
          </w:p>
        </w:tc>
        <w:tc>
          <w:tcPr>
            <w:tcW w:w="6344" w:type="dxa"/>
          </w:tcPr>
          <w:p w:rsidR="0048423E" w:rsidRPr="00791F8B" w:rsidRDefault="0048423E" w:rsidP="00267F30">
            <w:pPr>
              <w:spacing w:after="0" w:line="240" w:lineRule="auto"/>
              <w:rPr>
                <w:rFonts w:ascii="Times New Roman" w:hAnsi="Times New Roman"/>
                <w:sz w:val="24"/>
                <w:szCs w:val="24"/>
                <w:lang w:val="uk-UA"/>
              </w:rPr>
            </w:pPr>
            <w:r w:rsidRPr="00791F8B">
              <w:rPr>
                <w:rFonts w:ascii="Times New Roman" w:hAnsi="Times New Roman"/>
                <w:sz w:val="24"/>
                <w:szCs w:val="24"/>
                <w:lang w:val="uk-UA"/>
              </w:rPr>
              <w:t xml:space="preserve">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w:t>
            </w:r>
          </w:p>
        </w:tc>
      </w:tr>
      <w:tr w:rsidR="0048423E" w:rsidRPr="00F14EF5" w:rsidTr="00267F30">
        <w:tc>
          <w:tcPr>
            <w:tcW w:w="567" w:type="dxa"/>
          </w:tcPr>
          <w:p w:rsidR="0048423E" w:rsidRPr="00791F8B" w:rsidRDefault="0048423E" w:rsidP="00267F30">
            <w:pPr>
              <w:spacing w:after="0" w:line="240" w:lineRule="auto"/>
              <w:jc w:val="both"/>
              <w:textAlignment w:val="baseline"/>
              <w:rPr>
                <w:rFonts w:ascii="Times New Roman" w:hAnsi="Times New Roman"/>
                <w:color w:val="000000"/>
                <w:sz w:val="24"/>
                <w:szCs w:val="24"/>
                <w:lang w:val="uk-UA"/>
              </w:rPr>
            </w:pPr>
            <w:r w:rsidRPr="00791F8B">
              <w:rPr>
                <w:rFonts w:ascii="Times New Roman" w:hAnsi="Times New Roman"/>
                <w:color w:val="000000"/>
                <w:sz w:val="24"/>
                <w:szCs w:val="24"/>
                <w:lang w:val="uk-UA"/>
              </w:rPr>
              <w:t>6</w:t>
            </w:r>
          </w:p>
        </w:tc>
        <w:tc>
          <w:tcPr>
            <w:tcW w:w="2540" w:type="dxa"/>
          </w:tcPr>
          <w:p w:rsidR="0048423E" w:rsidRPr="00791F8B" w:rsidRDefault="0048423E" w:rsidP="00267F30">
            <w:pPr>
              <w:spacing w:after="0" w:line="240" w:lineRule="auto"/>
              <w:jc w:val="both"/>
              <w:textAlignment w:val="baseline"/>
              <w:rPr>
                <w:rFonts w:ascii="Times New Roman" w:hAnsi="Times New Roman"/>
                <w:sz w:val="24"/>
                <w:szCs w:val="24"/>
                <w:lang w:val="uk-UA"/>
              </w:rPr>
            </w:pPr>
            <w:r w:rsidRPr="00791F8B">
              <w:rPr>
                <w:rFonts w:ascii="Times New Roman" w:hAnsi="Times New Roman"/>
                <w:sz w:val="24"/>
                <w:szCs w:val="24"/>
                <w:lang w:val="uk-UA"/>
              </w:rPr>
              <w:t>Інформаційно-комунікаційна компетентність</w:t>
            </w:r>
          </w:p>
        </w:tc>
        <w:tc>
          <w:tcPr>
            <w:tcW w:w="6344" w:type="dxa"/>
          </w:tcPr>
          <w:p w:rsidR="0048423E" w:rsidRPr="00791F8B" w:rsidRDefault="0048423E" w:rsidP="00267F30">
            <w:pPr>
              <w:spacing w:after="0" w:line="240" w:lineRule="auto"/>
              <w:jc w:val="both"/>
              <w:rPr>
                <w:rFonts w:ascii="Times New Roman" w:hAnsi="Times New Roman"/>
                <w:sz w:val="24"/>
                <w:szCs w:val="24"/>
                <w:lang w:val="uk-UA"/>
              </w:rPr>
            </w:pPr>
            <w:r w:rsidRPr="00791F8B">
              <w:rPr>
                <w:rFonts w:ascii="Times New Roman" w:hAnsi="Times New Roman"/>
                <w:sz w:val="24"/>
                <w:szCs w:val="24"/>
                <w:lang w:val="uk-UA"/>
              </w:rPr>
              <w:t xml:space="preserve">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tc>
      </w:tr>
      <w:tr w:rsidR="0048423E" w:rsidRPr="00F14EF5" w:rsidTr="00267F30">
        <w:tc>
          <w:tcPr>
            <w:tcW w:w="567" w:type="dxa"/>
          </w:tcPr>
          <w:p w:rsidR="0048423E" w:rsidRPr="00791F8B" w:rsidRDefault="0048423E" w:rsidP="00267F30">
            <w:pPr>
              <w:spacing w:after="0" w:line="240" w:lineRule="auto"/>
              <w:jc w:val="both"/>
              <w:textAlignment w:val="baseline"/>
              <w:rPr>
                <w:rFonts w:ascii="Times New Roman" w:hAnsi="Times New Roman"/>
                <w:color w:val="000000"/>
                <w:sz w:val="24"/>
                <w:szCs w:val="24"/>
                <w:lang w:val="uk-UA"/>
              </w:rPr>
            </w:pPr>
            <w:r w:rsidRPr="00791F8B">
              <w:rPr>
                <w:rFonts w:ascii="Times New Roman" w:hAnsi="Times New Roman"/>
                <w:color w:val="000000"/>
                <w:sz w:val="24"/>
                <w:szCs w:val="24"/>
                <w:lang w:val="uk-UA"/>
              </w:rPr>
              <w:t>7</w:t>
            </w:r>
          </w:p>
        </w:tc>
        <w:tc>
          <w:tcPr>
            <w:tcW w:w="2540" w:type="dxa"/>
          </w:tcPr>
          <w:p w:rsidR="0048423E" w:rsidRPr="00791F8B" w:rsidRDefault="0048423E" w:rsidP="00267F30">
            <w:pPr>
              <w:spacing w:after="0" w:line="240" w:lineRule="auto"/>
              <w:textAlignment w:val="baseline"/>
              <w:rPr>
                <w:rFonts w:ascii="Times New Roman" w:hAnsi="Times New Roman"/>
                <w:sz w:val="24"/>
                <w:szCs w:val="24"/>
                <w:lang w:val="uk-UA"/>
              </w:rPr>
            </w:pPr>
            <w:r w:rsidRPr="00791F8B">
              <w:rPr>
                <w:rFonts w:ascii="Times New Roman" w:hAnsi="Times New Roman"/>
                <w:sz w:val="24"/>
                <w:szCs w:val="24"/>
                <w:lang w:val="uk-UA"/>
              </w:rPr>
              <w:t>Громадянська та соціальна компетентності</w:t>
            </w:r>
          </w:p>
        </w:tc>
        <w:tc>
          <w:tcPr>
            <w:tcW w:w="6344" w:type="dxa"/>
          </w:tcPr>
          <w:p w:rsidR="0048423E" w:rsidRDefault="0048423E" w:rsidP="00267F30">
            <w:pPr>
              <w:spacing w:after="0" w:line="240" w:lineRule="auto"/>
              <w:jc w:val="both"/>
              <w:rPr>
                <w:rFonts w:ascii="Times New Roman" w:hAnsi="Times New Roman"/>
                <w:sz w:val="24"/>
                <w:szCs w:val="24"/>
                <w:lang w:val="uk-UA"/>
              </w:rPr>
            </w:pPr>
            <w:r w:rsidRPr="00791F8B">
              <w:rPr>
                <w:rFonts w:ascii="Times New Roman" w:hAnsi="Times New Roman"/>
                <w:sz w:val="24"/>
                <w:szCs w:val="24"/>
                <w:lang w:val="uk-UA"/>
              </w:rPr>
              <w:t>передбачає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цінування культурного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E63C72" w:rsidRPr="00791F8B" w:rsidRDefault="00E63C72" w:rsidP="00267F30">
            <w:pPr>
              <w:spacing w:after="0" w:line="240" w:lineRule="auto"/>
              <w:jc w:val="both"/>
              <w:rPr>
                <w:rFonts w:ascii="Times New Roman" w:hAnsi="Times New Roman"/>
                <w:sz w:val="24"/>
                <w:szCs w:val="24"/>
                <w:lang w:val="uk-UA"/>
              </w:rPr>
            </w:pPr>
          </w:p>
        </w:tc>
      </w:tr>
      <w:tr w:rsidR="0048423E" w:rsidRPr="00F14EF5" w:rsidTr="00267F30">
        <w:tc>
          <w:tcPr>
            <w:tcW w:w="567" w:type="dxa"/>
          </w:tcPr>
          <w:p w:rsidR="0048423E" w:rsidRPr="00791F8B" w:rsidRDefault="0048423E" w:rsidP="00267F30">
            <w:pPr>
              <w:spacing w:after="0" w:line="240" w:lineRule="auto"/>
              <w:jc w:val="both"/>
              <w:textAlignment w:val="baseline"/>
              <w:rPr>
                <w:rFonts w:ascii="Times New Roman" w:hAnsi="Times New Roman"/>
                <w:color w:val="000000"/>
                <w:sz w:val="24"/>
                <w:szCs w:val="24"/>
                <w:lang w:val="uk-UA"/>
              </w:rPr>
            </w:pPr>
            <w:r w:rsidRPr="00791F8B">
              <w:rPr>
                <w:rFonts w:ascii="Times New Roman" w:hAnsi="Times New Roman"/>
                <w:color w:val="000000"/>
                <w:sz w:val="24"/>
                <w:szCs w:val="24"/>
                <w:lang w:val="uk-UA"/>
              </w:rPr>
              <w:lastRenderedPageBreak/>
              <w:t>8</w:t>
            </w:r>
          </w:p>
        </w:tc>
        <w:tc>
          <w:tcPr>
            <w:tcW w:w="2540" w:type="dxa"/>
          </w:tcPr>
          <w:p w:rsidR="0048423E" w:rsidRPr="00791F8B" w:rsidRDefault="0048423E" w:rsidP="00267F30">
            <w:pPr>
              <w:spacing w:after="0" w:line="240" w:lineRule="auto"/>
              <w:textAlignment w:val="baseline"/>
              <w:rPr>
                <w:rFonts w:ascii="Times New Roman" w:hAnsi="Times New Roman"/>
                <w:sz w:val="24"/>
                <w:szCs w:val="24"/>
                <w:lang w:val="uk-UA"/>
              </w:rPr>
            </w:pPr>
            <w:r w:rsidRPr="00791F8B">
              <w:rPr>
                <w:rFonts w:ascii="Times New Roman" w:hAnsi="Times New Roman"/>
                <w:sz w:val="24"/>
                <w:szCs w:val="24"/>
                <w:lang w:val="uk-UA"/>
              </w:rPr>
              <w:t>Культурна компетентність</w:t>
            </w:r>
          </w:p>
        </w:tc>
        <w:tc>
          <w:tcPr>
            <w:tcW w:w="6344" w:type="dxa"/>
          </w:tcPr>
          <w:p w:rsidR="0048423E" w:rsidRPr="00791F8B" w:rsidRDefault="0048423E" w:rsidP="00267F30">
            <w:pPr>
              <w:spacing w:after="0" w:line="240" w:lineRule="auto"/>
              <w:jc w:val="both"/>
              <w:rPr>
                <w:rFonts w:ascii="Times New Roman" w:hAnsi="Times New Roman"/>
                <w:sz w:val="24"/>
                <w:szCs w:val="24"/>
                <w:lang w:val="uk-UA"/>
              </w:rPr>
            </w:pPr>
            <w:r w:rsidRPr="00791F8B">
              <w:rPr>
                <w:rFonts w:ascii="Times New Roman" w:hAnsi="Times New Roman"/>
                <w:sz w:val="24"/>
                <w:szCs w:val="24"/>
                <w:lang w:val="uk-UA"/>
              </w:rPr>
              <w:t xml:space="preserve">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tc>
      </w:tr>
    </w:tbl>
    <w:p w:rsidR="0048423E" w:rsidRDefault="0048423E" w:rsidP="0048423E">
      <w:pPr>
        <w:shd w:val="clear" w:color="auto" w:fill="FFFFFF"/>
        <w:spacing w:after="0" w:line="240" w:lineRule="auto"/>
        <w:ind w:firstLine="527"/>
        <w:jc w:val="both"/>
        <w:textAlignment w:val="baseline"/>
        <w:rPr>
          <w:rFonts w:ascii="Times New Roman" w:hAnsi="Times New Roman"/>
          <w:color w:val="000000"/>
          <w:sz w:val="28"/>
          <w:szCs w:val="28"/>
          <w:lang w:val="uk-UA"/>
        </w:rPr>
      </w:pPr>
    </w:p>
    <w:p w:rsidR="0048423E" w:rsidRPr="008F25F5" w:rsidRDefault="0048423E" w:rsidP="0048423E">
      <w:pPr>
        <w:shd w:val="clear" w:color="auto" w:fill="FFFFFF"/>
        <w:spacing w:after="0" w:line="240" w:lineRule="auto"/>
        <w:ind w:firstLine="527"/>
        <w:jc w:val="both"/>
        <w:textAlignment w:val="baseline"/>
        <w:rPr>
          <w:rFonts w:ascii="Times New Roman" w:hAnsi="Times New Roman"/>
          <w:color w:val="000000"/>
          <w:sz w:val="28"/>
          <w:szCs w:val="28"/>
          <w:lang w:val="uk-UA"/>
        </w:rPr>
      </w:pPr>
      <w:r>
        <w:rPr>
          <w:rFonts w:ascii="Times New Roman" w:hAnsi="Times New Roman"/>
          <w:sz w:val="28"/>
          <w:szCs w:val="28"/>
          <w:lang w:val="uk-UA"/>
        </w:rPr>
        <w:t xml:space="preserve">Спільними для всіх ключових компетентностей є такі </w:t>
      </w:r>
      <w:r>
        <w:rPr>
          <w:rFonts w:ascii="Times New Roman" w:hAnsi="Times New Roman"/>
          <w:b/>
          <w:sz w:val="28"/>
          <w:szCs w:val="28"/>
          <w:lang w:val="uk-UA"/>
        </w:rPr>
        <w:t>вміння</w:t>
      </w:r>
      <w:r>
        <w:rPr>
          <w:rFonts w:ascii="Times New Roman" w:hAnsi="Times New Roman"/>
          <w:sz w:val="28"/>
          <w:szCs w:val="28"/>
          <w:lang w:val="uk-UA"/>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48423E" w:rsidRPr="004A0399" w:rsidRDefault="0048423E" w:rsidP="0048423E">
      <w:pPr>
        <w:pStyle w:val="a9"/>
        <w:spacing w:before="0" w:beforeAutospacing="0" w:after="0" w:afterAutospacing="0"/>
        <w:ind w:firstLine="527"/>
        <w:jc w:val="both"/>
        <w:rPr>
          <w:color w:val="000000"/>
          <w:sz w:val="28"/>
          <w:szCs w:val="28"/>
          <w:lang w:val="uk-UA"/>
        </w:rPr>
      </w:pPr>
      <w:bookmarkStart w:id="1" w:name="n21"/>
      <w:bookmarkEnd w:id="1"/>
      <w:r w:rsidRPr="004A0399">
        <w:rPr>
          <w:color w:val="000000"/>
          <w:sz w:val="28"/>
          <w:szCs w:val="28"/>
          <w:lang w:val="uk-UA"/>
        </w:rPr>
        <w:t xml:space="preserve">Усі компетентності  об’єднують </w:t>
      </w:r>
      <w:r w:rsidRPr="004A0399">
        <w:rPr>
          <w:b/>
          <w:color w:val="000000"/>
          <w:sz w:val="28"/>
          <w:szCs w:val="28"/>
          <w:lang w:val="uk-UA"/>
        </w:rPr>
        <w:t>наскрізні вміння</w:t>
      </w:r>
      <w:r w:rsidRPr="004A0399">
        <w:rPr>
          <w:color w:val="000000"/>
          <w:sz w:val="28"/>
          <w:szCs w:val="28"/>
          <w:lang w:val="uk-UA"/>
        </w:rPr>
        <w:t>: читання з розумінням, уміння висловлювати свою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вирішувати проблеми, здатність співпрацювати з іншими.</w:t>
      </w:r>
    </w:p>
    <w:p w:rsidR="0048423E" w:rsidRPr="008D60A8" w:rsidRDefault="0048423E" w:rsidP="0048423E">
      <w:pPr>
        <w:spacing w:after="0" w:line="240" w:lineRule="auto"/>
        <w:ind w:firstLine="709"/>
        <w:jc w:val="both"/>
        <w:rPr>
          <w:rFonts w:ascii="Times New Roman" w:eastAsia="Calibri" w:hAnsi="Times New Roman"/>
          <w:sz w:val="28"/>
          <w:szCs w:val="28"/>
          <w:lang w:val="uk-UA"/>
        </w:rPr>
      </w:pPr>
      <w:r w:rsidRPr="003F30EA">
        <w:rPr>
          <w:rFonts w:ascii="Times New Roman" w:eastAsia="Calibri" w:hAnsi="Times New Roman"/>
          <w:sz w:val="28"/>
          <w:szCs w:val="28"/>
          <w:lang w:val="uk-UA"/>
        </w:rPr>
        <w:t xml:space="preserve">Вищевикладена освітня програма для </w:t>
      </w:r>
      <w:r>
        <w:rPr>
          <w:rFonts w:ascii="Times New Roman" w:eastAsia="Calibri" w:hAnsi="Times New Roman"/>
          <w:sz w:val="28"/>
          <w:szCs w:val="28"/>
          <w:lang w:val="uk-UA"/>
        </w:rPr>
        <w:t>3</w:t>
      </w:r>
      <w:r w:rsidRPr="003F30EA">
        <w:rPr>
          <w:rFonts w:ascii="Times New Roman" w:eastAsia="Calibri" w:hAnsi="Times New Roman"/>
          <w:sz w:val="28"/>
          <w:szCs w:val="28"/>
          <w:lang w:val="uk-UA"/>
        </w:rPr>
        <w:t>-4-х класів</w:t>
      </w:r>
      <w:r>
        <w:rPr>
          <w:rFonts w:ascii="Times New Roman" w:eastAsia="Calibri" w:hAnsi="Times New Roman"/>
          <w:sz w:val="28"/>
          <w:szCs w:val="28"/>
          <w:lang w:val="uk-UA"/>
        </w:rPr>
        <w:t xml:space="preserve"> (початкова освіта) передбачає</w:t>
      </w:r>
      <w:r w:rsidRPr="008D60A8">
        <w:rPr>
          <w:rFonts w:ascii="Times New Roman" w:eastAsia="Calibri" w:hAnsi="Times New Roman"/>
          <w:sz w:val="28"/>
          <w:szCs w:val="28"/>
          <w:lang w:val="uk-UA"/>
        </w:rPr>
        <w:t xml:space="preserve"> досягнення учнями результатів навчання (компетентностей), визначених Державним стандартом.</w:t>
      </w:r>
    </w:p>
    <w:p w:rsidR="0048423E" w:rsidRDefault="0048423E" w:rsidP="0048423E">
      <w:pPr>
        <w:spacing w:after="0" w:line="240" w:lineRule="auto"/>
        <w:jc w:val="center"/>
        <w:rPr>
          <w:rFonts w:ascii="Times New Roman" w:hAnsi="Times New Roman"/>
          <w:b/>
          <w:sz w:val="28"/>
          <w:szCs w:val="28"/>
          <w:lang w:val="uk-UA"/>
        </w:rPr>
      </w:pPr>
    </w:p>
    <w:p w:rsidR="0048423E" w:rsidRDefault="0048423E" w:rsidP="0048423E">
      <w:pPr>
        <w:spacing w:after="0" w:line="240" w:lineRule="auto"/>
        <w:jc w:val="center"/>
        <w:rPr>
          <w:rFonts w:ascii="Times New Roman" w:hAnsi="Times New Roman"/>
          <w:b/>
          <w:sz w:val="28"/>
          <w:szCs w:val="28"/>
          <w:lang w:val="uk-UA"/>
        </w:rPr>
      </w:pPr>
    </w:p>
    <w:p w:rsidR="0048423E" w:rsidRDefault="0048423E" w:rsidP="0048423E">
      <w:pPr>
        <w:spacing w:after="0" w:line="240" w:lineRule="auto"/>
        <w:jc w:val="center"/>
        <w:rPr>
          <w:rFonts w:ascii="Times New Roman" w:hAnsi="Times New Roman"/>
          <w:b/>
          <w:sz w:val="28"/>
          <w:szCs w:val="28"/>
          <w:lang w:val="uk-UA"/>
        </w:rPr>
      </w:pPr>
    </w:p>
    <w:p w:rsidR="0048423E" w:rsidRDefault="0048423E" w:rsidP="0048423E">
      <w:pPr>
        <w:spacing w:after="0" w:line="240" w:lineRule="auto"/>
        <w:jc w:val="center"/>
        <w:rPr>
          <w:rFonts w:ascii="Times New Roman" w:hAnsi="Times New Roman"/>
          <w:b/>
          <w:sz w:val="28"/>
          <w:szCs w:val="28"/>
          <w:lang w:val="uk-UA"/>
        </w:rPr>
      </w:pPr>
    </w:p>
    <w:p w:rsidR="0048423E" w:rsidRDefault="0048423E" w:rsidP="0048423E">
      <w:pPr>
        <w:spacing w:after="0" w:line="240" w:lineRule="auto"/>
        <w:jc w:val="center"/>
        <w:rPr>
          <w:rFonts w:ascii="Times New Roman" w:hAnsi="Times New Roman"/>
          <w:b/>
          <w:sz w:val="28"/>
          <w:szCs w:val="28"/>
          <w:lang w:val="uk-UA"/>
        </w:rPr>
      </w:pPr>
    </w:p>
    <w:p w:rsidR="0048423E" w:rsidRDefault="0048423E" w:rsidP="0048423E">
      <w:pPr>
        <w:spacing w:after="0" w:line="240" w:lineRule="auto"/>
        <w:jc w:val="center"/>
        <w:rPr>
          <w:rFonts w:ascii="Times New Roman" w:hAnsi="Times New Roman"/>
          <w:b/>
          <w:sz w:val="28"/>
          <w:szCs w:val="28"/>
          <w:lang w:val="uk-UA"/>
        </w:rPr>
      </w:pPr>
    </w:p>
    <w:p w:rsidR="0048423E" w:rsidRDefault="0048423E" w:rsidP="0048423E">
      <w:pPr>
        <w:spacing w:after="0" w:line="240" w:lineRule="auto"/>
        <w:jc w:val="center"/>
        <w:rPr>
          <w:rFonts w:ascii="Times New Roman" w:hAnsi="Times New Roman"/>
          <w:b/>
          <w:sz w:val="28"/>
          <w:szCs w:val="28"/>
          <w:lang w:val="uk-UA"/>
        </w:rPr>
      </w:pPr>
    </w:p>
    <w:p w:rsidR="0048423E" w:rsidRDefault="0048423E" w:rsidP="0048423E">
      <w:pPr>
        <w:spacing w:after="0" w:line="240" w:lineRule="auto"/>
        <w:jc w:val="center"/>
        <w:rPr>
          <w:rFonts w:ascii="Times New Roman" w:hAnsi="Times New Roman"/>
          <w:b/>
          <w:sz w:val="28"/>
          <w:szCs w:val="28"/>
          <w:lang w:val="uk-UA"/>
        </w:rPr>
      </w:pPr>
    </w:p>
    <w:p w:rsidR="0048423E" w:rsidRDefault="0048423E" w:rsidP="0048423E">
      <w:pPr>
        <w:spacing w:after="0" w:line="240" w:lineRule="auto"/>
        <w:jc w:val="center"/>
        <w:rPr>
          <w:rFonts w:ascii="Times New Roman" w:hAnsi="Times New Roman"/>
          <w:b/>
          <w:sz w:val="28"/>
          <w:szCs w:val="28"/>
          <w:lang w:val="uk-UA"/>
        </w:rPr>
      </w:pPr>
    </w:p>
    <w:p w:rsidR="0048423E" w:rsidRDefault="0048423E" w:rsidP="0048423E">
      <w:pPr>
        <w:spacing w:after="0" w:line="240" w:lineRule="auto"/>
        <w:jc w:val="center"/>
        <w:rPr>
          <w:rFonts w:ascii="Times New Roman" w:hAnsi="Times New Roman"/>
          <w:b/>
          <w:sz w:val="28"/>
          <w:szCs w:val="28"/>
          <w:lang w:val="uk-UA"/>
        </w:rPr>
      </w:pPr>
    </w:p>
    <w:p w:rsidR="0048423E" w:rsidRDefault="0048423E" w:rsidP="0048423E">
      <w:pPr>
        <w:spacing w:after="0" w:line="240" w:lineRule="auto"/>
        <w:jc w:val="center"/>
        <w:rPr>
          <w:rFonts w:ascii="Times New Roman" w:hAnsi="Times New Roman"/>
          <w:b/>
          <w:sz w:val="28"/>
          <w:szCs w:val="28"/>
          <w:lang w:val="uk-UA"/>
        </w:rPr>
      </w:pPr>
    </w:p>
    <w:p w:rsidR="0048423E" w:rsidRDefault="0048423E" w:rsidP="0048423E">
      <w:pPr>
        <w:spacing w:after="0" w:line="240" w:lineRule="auto"/>
        <w:jc w:val="center"/>
        <w:rPr>
          <w:rFonts w:ascii="Times New Roman" w:hAnsi="Times New Roman"/>
          <w:b/>
          <w:sz w:val="28"/>
          <w:szCs w:val="28"/>
          <w:lang w:val="uk-UA"/>
        </w:rPr>
      </w:pPr>
    </w:p>
    <w:p w:rsidR="0048423E" w:rsidRDefault="0048423E" w:rsidP="0048423E">
      <w:pPr>
        <w:spacing w:after="0" w:line="240" w:lineRule="auto"/>
        <w:jc w:val="center"/>
        <w:rPr>
          <w:rFonts w:ascii="Times New Roman" w:hAnsi="Times New Roman"/>
          <w:b/>
          <w:sz w:val="28"/>
          <w:szCs w:val="28"/>
          <w:lang w:val="uk-UA"/>
        </w:rPr>
      </w:pPr>
    </w:p>
    <w:p w:rsidR="0048423E" w:rsidRDefault="0048423E" w:rsidP="0048423E">
      <w:pPr>
        <w:spacing w:after="0" w:line="240" w:lineRule="auto"/>
        <w:jc w:val="center"/>
        <w:rPr>
          <w:rFonts w:ascii="Times New Roman" w:hAnsi="Times New Roman"/>
          <w:b/>
          <w:sz w:val="28"/>
          <w:szCs w:val="28"/>
          <w:lang w:val="uk-UA"/>
        </w:rPr>
      </w:pPr>
    </w:p>
    <w:p w:rsidR="0048423E" w:rsidRDefault="0048423E" w:rsidP="0048423E">
      <w:pPr>
        <w:spacing w:after="0" w:line="240" w:lineRule="auto"/>
        <w:jc w:val="center"/>
        <w:rPr>
          <w:rFonts w:ascii="Times New Roman" w:hAnsi="Times New Roman"/>
          <w:b/>
          <w:sz w:val="28"/>
          <w:szCs w:val="28"/>
          <w:lang w:val="uk-UA"/>
        </w:rPr>
      </w:pPr>
    </w:p>
    <w:p w:rsidR="0048423E" w:rsidRDefault="0048423E" w:rsidP="0048423E">
      <w:pPr>
        <w:spacing w:after="0" w:line="240" w:lineRule="auto"/>
        <w:jc w:val="center"/>
        <w:rPr>
          <w:rFonts w:ascii="Times New Roman" w:hAnsi="Times New Roman"/>
          <w:b/>
          <w:sz w:val="28"/>
          <w:szCs w:val="28"/>
          <w:lang w:val="uk-UA"/>
        </w:rPr>
      </w:pPr>
    </w:p>
    <w:p w:rsidR="0048423E" w:rsidRDefault="0048423E" w:rsidP="0048423E">
      <w:pPr>
        <w:spacing w:after="0" w:line="240" w:lineRule="auto"/>
        <w:jc w:val="center"/>
        <w:rPr>
          <w:rFonts w:ascii="Times New Roman" w:hAnsi="Times New Roman"/>
          <w:b/>
          <w:sz w:val="28"/>
          <w:szCs w:val="28"/>
          <w:lang w:val="uk-UA"/>
        </w:rPr>
      </w:pPr>
    </w:p>
    <w:p w:rsidR="0048423E" w:rsidRDefault="0048423E" w:rsidP="0048423E">
      <w:pPr>
        <w:spacing w:after="0" w:line="240" w:lineRule="auto"/>
        <w:jc w:val="center"/>
        <w:rPr>
          <w:rFonts w:ascii="Times New Roman" w:hAnsi="Times New Roman"/>
          <w:b/>
          <w:sz w:val="28"/>
          <w:szCs w:val="28"/>
          <w:lang w:val="uk-UA"/>
        </w:rPr>
      </w:pPr>
    </w:p>
    <w:p w:rsidR="0048423E" w:rsidRDefault="0048423E" w:rsidP="0048423E">
      <w:pPr>
        <w:spacing w:after="0" w:line="240" w:lineRule="auto"/>
        <w:jc w:val="center"/>
        <w:rPr>
          <w:rFonts w:ascii="Times New Roman" w:hAnsi="Times New Roman"/>
          <w:b/>
          <w:sz w:val="28"/>
          <w:szCs w:val="28"/>
          <w:lang w:val="uk-UA"/>
        </w:rPr>
      </w:pPr>
    </w:p>
    <w:p w:rsidR="0048423E" w:rsidRDefault="0048423E" w:rsidP="0048423E">
      <w:pPr>
        <w:spacing w:after="0" w:line="240" w:lineRule="auto"/>
        <w:jc w:val="center"/>
        <w:rPr>
          <w:rFonts w:ascii="Times New Roman" w:hAnsi="Times New Roman"/>
          <w:b/>
          <w:sz w:val="28"/>
          <w:szCs w:val="28"/>
          <w:lang w:val="uk-UA"/>
        </w:rPr>
      </w:pPr>
    </w:p>
    <w:p w:rsidR="0048423E" w:rsidRDefault="0048423E" w:rsidP="0048423E">
      <w:pPr>
        <w:spacing w:after="0" w:line="240" w:lineRule="auto"/>
        <w:jc w:val="center"/>
        <w:rPr>
          <w:rFonts w:ascii="Times New Roman" w:hAnsi="Times New Roman"/>
          <w:b/>
          <w:sz w:val="28"/>
          <w:szCs w:val="28"/>
          <w:lang w:val="uk-UA"/>
        </w:rPr>
      </w:pPr>
    </w:p>
    <w:p w:rsidR="0048423E" w:rsidRDefault="0048423E" w:rsidP="0048423E">
      <w:pPr>
        <w:spacing w:after="0" w:line="240" w:lineRule="auto"/>
        <w:jc w:val="center"/>
        <w:rPr>
          <w:rFonts w:ascii="Times New Roman" w:hAnsi="Times New Roman"/>
          <w:b/>
          <w:sz w:val="28"/>
          <w:szCs w:val="28"/>
          <w:lang w:val="uk-UA"/>
        </w:rPr>
      </w:pPr>
    </w:p>
    <w:p w:rsidR="0048423E" w:rsidRDefault="0048423E" w:rsidP="0048423E">
      <w:pPr>
        <w:spacing w:after="0" w:line="240" w:lineRule="auto"/>
        <w:jc w:val="center"/>
        <w:rPr>
          <w:rFonts w:ascii="Times New Roman" w:hAnsi="Times New Roman"/>
          <w:b/>
          <w:sz w:val="28"/>
          <w:szCs w:val="28"/>
          <w:lang w:val="uk-UA"/>
        </w:rPr>
      </w:pPr>
    </w:p>
    <w:p w:rsidR="0048423E" w:rsidRDefault="0048423E" w:rsidP="0048423E">
      <w:pPr>
        <w:spacing w:after="0" w:line="240" w:lineRule="auto"/>
        <w:jc w:val="center"/>
        <w:rPr>
          <w:rFonts w:ascii="Times New Roman" w:hAnsi="Times New Roman"/>
          <w:b/>
          <w:sz w:val="28"/>
          <w:szCs w:val="28"/>
          <w:lang w:val="uk-UA"/>
        </w:rPr>
      </w:pPr>
    </w:p>
    <w:p w:rsidR="0048423E" w:rsidRDefault="0048423E" w:rsidP="0048423E">
      <w:pPr>
        <w:spacing w:after="0" w:line="240" w:lineRule="auto"/>
        <w:jc w:val="center"/>
        <w:rPr>
          <w:rFonts w:ascii="Times New Roman" w:hAnsi="Times New Roman"/>
          <w:b/>
          <w:sz w:val="28"/>
          <w:szCs w:val="28"/>
          <w:lang w:val="uk-UA"/>
        </w:rPr>
      </w:pPr>
    </w:p>
    <w:p w:rsidR="0048423E" w:rsidRDefault="0048423E" w:rsidP="0048423E">
      <w:pPr>
        <w:spacing w:after="0" w:line="240" w:lineRule="auto"/>
        <w:jc w:val="center"/>
        <w:rPr>
          <w:rFonts w:ascii="Times New Roman" w:hAnsi="Times New Roman"/>
          <w:b/>
          <w:sz w:val="28"/>
          <w:szCs w:val="28"/>
          <w:lang w:val="uk-UA"/>
        </w:rPr>
      </w:pPr>
    </w:p>
    <w:p w:rsidR="00E63C72" w:rsidRDefault="00E63C72" w:rsidP="0048423E">
      <w:pPr>
        <w:spacing w:after="0" w:line="240" w:lineRule="auto"/>
        <w:jc w:val="center"/>
        <w:rPr>
          <w:rFonts w:ascii="Times New Roman" w:hAnsi="Times New Roman"/>
          <w:b/>
          <w:sz w:val="28"/>
          <w:szCs w:val="28"/>
          <w:lang w:val="uk-UA"/>
        </w:rPr>
      </w:pPr>
    </w:p>
    <w:p w:rsidR="0048423E" w:rsidRDefault="0048423E" w:rsidP="0048423E">
      <w:pPr>
        <w:spacing w:after="0" w:line="240" w:lineRule="auto"/>
        <w:jc w:val="center"/>
        <w:rPr>
          <w:rFonts w:ascii="Times New Roman" w:hAnsi="Times New Roman"/>
          <w:b/>
          <w:sz w:val="28"/>
          <w:szCs w:val="28"/>
          <w:lang w:val="uk-UA"/>
        </w:rPr>
      </w:pPr>
      <w:r w:rsidRPr="00911601">
        <w:rPr>
          <w:rFonts w:ascii="Times New Roman" w:hAnsi="Times New Roman"/>
          <w:b/>
          <w:sz w:val="28"/>
          <w:szCs w:val="28"/>
          <w:lang w:val="uk-UA"/>
        </w:rPr>
        <w:lastRenderedPageBreak/>
        <w:t xml:space="preserve">Освітня програма </w:t>
      </w:r>
    </w:p>
    <w:p w:rsidR="0048423E" w:rsidRDefault="0048423E" w:rsidP="0048423E">
      <w:pPr>
        <w:spacing w:after="0" w:line="240" w:lineRule="auto"/>
        <w:jc w:val="center"/>
        <w:rPr>
          <w:rFonts w:ascii="Times New Roman" w:hAnsi="Times New Roman"/>
          <w:b/>
          <w:sz w:val="28"/>
          <w:szCs w:val="28"/>
          <w:lang w:val="uk-UA"/>
        </w:rPr>
      </w:pPr>
      <w:r w:rsidRPr="00911601">
        <w:rPr>
          <w:rFonts w:ascii="Times New Roman" w:hAnsi="Times New Roman"/>
          <w:b/>
          <w:sz w:val="28"/>
          <w:szCs w:val="28"/>
          <w:lang w:val="uk-UA"/>
        </w:rPr>
        <w:t>Харківської гімназії №13 Харківської міської ради Харківської області</w:t>
      </w:r>
    </w:p>
    <w:p w:rsidR="0048423E" w:rsidRDefault="0048423E" w:rsidP="0048423E">
      <w:pPr>
        <w:spacing w:after="0" w:line="240" w:lineRule="auto"/>
        <w:jc w:val="center"/>
        <w:rPr>
          <w:rFonts w:ascii="Times New Roman" w:hAnsi="Times New Roman"/>
          <w:b/>
          <w:sz w:val="28"/>
          <w:szCs w:val="28"/>
          <w:lang w:val="uk-UA"/>
        </w:rPr>
      </w:pPr>
      <w:r w:rsidRPr="00911601">
        <w:rPr>
          <w:rFonts w:ascii="Times New Roman" w:hAnsi="Times New Roman"/>
          <w:b/>
          <w:sz w:val="28"/>
          <w:szCs w:val="28"/>
          <w:lang w:val="uk-UA"/>
        </w:rPr>
        <w:t xml:space="preserve"> ІІ ступеня (базова середня освіта</w:t>
      </w:r>
      <w:r w:rsidRPr="002804D9">
        <w:rPr>
          <w:rFonts w:ascii="Times New Roman" w:hAnsi="Times New Roman"/>
          <w:b/>
          <w:sz w:val="28"/>
          <w:szCs w:val="28"/>
          <w:lang w:val="uk-UA"/>
        </w:rPr>
        <w:t>)</w:t>
      </w:r>
    </w:p>
    <w:p w:rsidR="0048423E" w:rsidRPr="00523D1A" w:rsidRDefault="0048423E" w:rsidP="0048423E">
      <w:pPr>
        <w:spacing w:after="0" w:line="240" w:lineRule="auto"/>
        <w:ind w:firstLine="709"/>
        <w:jc w:val="both"/>
        <w:rPr>
          <w:rFonts w:ascii="Times New Roman" w:eastAsia="Calibri" w:hAnsi="Times New Roman"/>
          <w:sz w:val="28"/>
          <w:szCs w:val="28"/>
          <w:lang w:val="uk-UA"/>
        </w:rPr>
      </w:pPr>
      <w:r w:rsidRPr="00523D1A">
        <w:rPr>
          <w:rFonts w:ascii="Times New Roman" w:eastAsia="Calibri" w:hAnsi="Times New Roman"/>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48423E" w:rsidRPr="00267734" w:rsidRDefault="0048423E" w:rsidP="0048423E">
      <w:pPr>
        <w:spacing w:after="0" w:line="240" w:lineRule="auto"/>
        <w:ind w:firstLine="708"/>
        <w:jc w:val="both"/>
        <w:rPr>
          <w:rFonts w:ascii="Times New Roman" w:eastAsia="Calibri" w:hAnsi="Times New Roman"/>
          <w:sz w:val="28"/>
          <w:szCs w:val="28"/>
          <w:lang w:val="uk-UA"/>
        </w:rPr>
      </w:pPr>
      <w:r w:rsidRPr="00E90687">
        <w:rPr>
          <w:rFonts w:ascii="Times New Roman" w:eastAsia="Calibri" w:hAnsi="Times New Roman"/>
          <w:sz w:val="28"/>
          <w:szCs w:val="28"/>
          <w:lang w:val="uk-UA"/>
        </w:rPr>
        <w:t>Загальний обсяг навчального навантаження на навчальний рік</w:t>
      </w:r>
      <w:r w:rsidRPr="00267734">
        <w:rPr>
          <w:rFonts w:ascii="Times New Roman" w:hAnsi="Times New Roman"/>
          <w:sz w:val="28"/>
          <w:szCs w:val="28"/>
        </w:rPr>
        <w:t xml:space="preserve"> </w:t>
      </w:r>
      <w:r>
        <w:rPr>
          <w:rFonts w:ascii="Times New Roman" w:hAnsi="Times New Roman"/>
          <w:sz w:val="28"/>
          <w:szCs w:val="28"/>
          <w:lang w:val="uk-UA"/>
        </w:rPr>
        <w:t xml:space="preserve">                       </w:t>
      </w:r>
      <w:r w:rsidRPr="00267734">
        <w:rPr>
          <w:rFonts w:ascii="Times New Roman" w:eastAsia="Calibri" w:hAnsi="Times New Roman"/>
          <w:sz w:val="28"/>
          <w:szCs w:val="28"/>
          <w:lang w:val="uk-UA"/>
        </w:rPr>
        <w:t xml:space="preserve">для учнів 5-9-х класів складає 5845 годин: для 5-х класів – 1050 годин, для 6-х класів – 1155 годин, для 7-х класів – 1172,5 годин, для 8-х класів – 1207,5 годин, для 9-х класів – 1260 годин;  </w:t>
      </w:r>
    </w:p>
    <w:p w:rsidR="0048423E" w:rsidRPr="00E90687" w:rsidRDefault="0048423E" w:rsidP="0048423E">
      <w:pPr>
        <w:spacing w:after="0" w:line="240" w:lineRule="auto"/>
        <w:ind w:firstLine="709"/>
        <w:jc w:val="both"/>
        <w:rPr>
          <w:rFonts w:ascii="Times New Roman" w:eastAsia="Calibri" w:hAnsi="Times New Roman"/>
          <w:sz w:val="28"/>
          <w:szCs w:val="28"/>
          <w:lang w:val="uk-UA"/>
        </w:rPr>
      </w:pPr>
      <w:r w:rsidRPr="00E90687">
        <w:rPr>
          <w:rFonts w:ascii="Times New Roman" w:eastAsia="Calibri" w:hAnsi="Times New Roman"/>
          <w:sz w:val="28"/>
          <w:szCs w:val="28"/>
          <w:lang w:val="uk-U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w:t>
      </w:r>
      <w:r>
        <w:rPr>
          <w:rFonts w:ascii="Times New Roman" w:eastAsia="Calibri" w:hAnsi="Times New Roman"/>
          <w:sz w:val="28"/>
          <w:szCs w:val="28"/>
          <w:lang w:val="uk-UA"/>
        </w:rPr>
        <w:t>Навчальний план  передбачає</w:t>
      </w:r>
      <w:r w:rsidRPr="00E90687">
        <w:rPr>
          <w:rFonts w:ascii="Times New Roman" w:eastAsia="Calibri" w:hAnsi="Times New Roman"/>
          <w:sz w:val="28"/>
          <w:szCs w:val="28"/>
          <w:lang w:val="uk-UA"/>
        </w:rPr>
        <w:t xml:space="preserve"> реалізацію освітніх галузей Базового навчального плану Державного стандарту через окремі предмети, який охоплює інваріантну складову, сформовану на державному рівні та варіативну складову.</w:t>
      </w:r>
    </w:p>
    <w:p w:rsidR="0048423E" w:rsidRDefault="0048423E" w:rsidP="0048423E">
      <w:pPr>
        <w:spacing w:after="0" w:line="240" w:lineRule="auto"/>
        <w:ind w:right="416" w:firstLine="708"/>
        <w:jc w:val="both"/>
        <w:rPr>
          <w:rFonts w:ascii="Times New Roman" w:hAnsi="Times New Roman"/>
          <w:sz w:val="28"/>
          <w:szCs w:val="28"/>
          <w:shd w:val="clear" w:color="auto" w:fill="FFFFFF"/>
          <w:lang w:val="uk-UA"/>
        </w:rPr>
      </w:pPr>
      <w:r w:rsidRPr="005C46BE">
        <w:rPr>
          <w:rFonts w:ascii="Times New Roman" w:eastAsia="Calibri" w:hAnsi="Times New Roman"/>
          <w:sz w:val="28"/>
          <w:szCs w:val="28"/>
          <w:lang w:val="uk-UA"/>
        </w:rPr>
        <w:t xml:space="preserve">Навчальний план </w:t>
      </w:r>
      <w:r>
        <w:rPr>
          <w:rFonts w:ascii="Times New Roman" w:eastAsia="Calibri" w:hAnsi="Times New Roman"/>
          <w:sz w:val="28"/>
          <w:szCs w:val="28"/>
          <w:lang w:val="uk-UA"/>
        </w:rPr>
        <w:t xml:space="preserve">ХГ №13 </w:t>
      </w:r>
      <w:r w:rsidRPr="005C46BE">
        <w:rPr>
          <w:rFonts w:ascii="Times New Roman" w:hAnsi="Times New Roman"/>
          <w:sz w:val="28"/>
          <w:szCs w:val="28"/>
          <w:shd w:val="clear" w:color="auto" w:fill="FFFFFF"/>
          <w:lang w:val="uk-UA"/>
        </w:rPr>
        <w:t xml:space="preserve"> ІІ ступеня </w:t>
      </w:r>
      <w:r w:rsidRPr="005C46BE">
        <w:rPr>
          <w:rFonts w:ascii="Times New Roman" w:eastAsia="Calibri" w:hAnsi="Times New Roman"/>
          <w:sz w:val="28"/>
          <w:szCs w:val="28"/>
          <w:lang w:val="uk-UA"/>
        </w:rPr>
        <w:t>(базова середн</w:t>
      </w:r>
      <w:r>
        <w:rPr>
          <w:rFonts w:ascii="Times New Roman" w:eastAsia="Calibri" w:hAnsi="Times New Roman"/>
          <w:sz w:val="28"/>
          <w:szCs w:val="28"/>
          <w:lang w:val="uk-UA"/>
        </w:rPr>
        <w:t xml:space="preserve">я освіта) складений відповідно до </w:t>
      </w:r>
      <w:r w:rsidRPr="005C46BE">
        <w:rPr>
          <w:rFonts w:ascii="Times New Roman" w:hAnsi="Times New Roman"/>
          <w:sz w:val="28"/>
          <w:szCs w:val="28"/>
          <w:shd w:val="clear" w:color="auto" w:fill="FFFFFF"/>
          <w:lang w:val="uk-UA"/>
        </w:rPr>
        <w:t xml:space="preserve">наказу </w:t>
      </w:r>
      <w:r>
        <w:rPr>
          <w:rFonts w:ascii="Times New Roman" w:hAnsi="Times New Roman"/>
          <w:sz w:val="28"/>
          <w:szCs w:val="28"/>
          <w:shd w:val="clear" w:color="auto" w:fill="FFFFFF"/>
          <w:lang w:val="uk-UA"/>
        </w:rPr>
        <w:t xml:space="preserve"> Міністерства освіти і науки </w:t>
      </w:r>
      <w:r w:rsidRPr="005C46BE">
        <w:rPr>
          <w:rFonts w:ascii="Times New Roman" w:hAnsi="Times New Roman"/>
          <w:sz w:val="28"/>
          <w:szCs w:val="28"/>
          <w:shd w:val="clear" w:color="auto" w:fill="FFFFFF"/>
          <w:lang w:val="uk-UA"/>
        </w:rPr>
        <w:t>Украї</w:t>
      </w:r>
      <w:r>
        <w:rPr>
          <w:rFonts w:ascii="Times New Roman" w:hAnsi="Times New Roman"/>
          <w:sz w:val="28"/>
          <w:szCs w:val="28"/>
          <w:shd w:val="clear" w:color="auto" w:fill="FFFFFF"/>
          <w:lang w:val="uk-UA"/>
        </w:rPr>
        <w:t>ни  від 20.04.2018 № 405 (таблиці</w:t>
      </w:r>
      <w:r w:rsidRPr="005C46BE">
        <w:rPr>
          <w:rFonts w:ascii="Times New Roman" w:hAnsi="Times New Roman"/>
          <w:sz w:val="28"/>
          <w:szCs w:val="28"/>
          <w:shd w:val="clear" w:color="auto" w:fill="FFFFFF"/>
          <w:lang w:val="uk-UA"/>
        </w:rPr>
        <w:t xml:space="preserve"> 1</w:t>
      </w:r>
      <w:r>
        <w:rPr>
          <w:rFonts w:ascii="Times New Roman" w:hAnsi="Times New Roman"/>
          <w:sz w:val="28"/>
          <w:szCs w:val="28"/>
          <w:shd w:val="clear" w:color="auto" w:fill="FFFFFF"/>
          <w:lang w:val="uk-UA"/>
        </w:rPr>
        <w:t>, 10, 12</w:t>
      </w:r>
      <w:r w:rsidRPr="005C46BE">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w:t>
      </w:r>
    </w:p>
    <w:p w:rsidR="0048423E" w:rsidRPr="008C764F" w:rsidRDefault="0048423E" w:rsidP="0048423E">
      <w:pPr>
        <w:spacing w:after="0" w:line="240" w:lineRule="auto"/>
        <w:ind w:firstLine="360"/>
        <w:jc w:val="both"/>
        <w:rPr>
          <w:rFonts w:ascii="Times New Roman" w:eastAsia="Calibri" w:hAnsi="Times New Roman"/>
          <w:sz w:val="28"/>
          <w:szCs w:val="28"/>
          <w:lang w:val="uk-UA"/>
        </w:rPr>
      </w:pPr>
      <w:r w:rsidRPr="008C764F">
        <w:rPr>
          <w:rFonts w:ascii="Times New Roman" w:eastAsia="Calibri" w:hAnsi="Times New Roman"/>
          <w:sz w:val="28"/>
          <w:szCs w:val="28"/>
          <w:lang w:val="uk-UA" w:eastAsia="uk-UA" w:bidi="uk-UA"/>
        </w:rPr>
        <w:t>Повноцінність  освіти забезпечується реалізацією як інваріантної, так і варіативної складових, які в обов'язковому порядку фінансуються  з  бюджету.</w:t>
      </w:r>
    </w:p>
    <w:p w:rsidR="0048423E" w:rsidRPr="00523D1A" w:rsidRDefault="0048423E" w:rsidP="0048423E">
      <w:pPr>
        <w:shd w:val="clear" w:color="auto" w:fill="FFFFFF"/>
        <w:spacing w:after="0" w:line="240" w:lineRule="auto"/>
        <w:ind w:firstLine="360"/>
        <w:jc w:val="both"/>
        <w:rPr>
          <w:rFonts w:ascii="Times New Roman" w:eastAsia="Calibri" w:hAnsi="Times New Roman"/>
          <w:sz w:val="28"/>
          <w:szCs w:val="28"/>
          <w:lang w:val="uk-UA"/>
        </w:rPr>
      </w:pPr>
      <w:r w:rsidRPr="00523D1A">
        <w:rPr>
          <w:rFonts w:ascii="Times New Roman" w:eastAsia="Calibri" w:hAnsi="Times New Roman"/>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48423E" w:rsidRPr="00A62B19" w:rsidRDefault="0048423E" w:rsidP="0048423E">
      <w:pPr>
        <w:shd w:val="clear" w:color="auto" w:fill="FFFFFF"/>
        <w:spacing w:after="0" w:line="240" w:lineRule="auto"/>
        <w:ind w:firstLine="360"/>
        <w:jc w:val="both"/>
        <w:rPr>
          <w:rFonts w:ascii="Times New Roman" w:hAnsi="Times New Roman"/>
          <w:bCs/>
          <w:sz w:val="28"/>
          <w:szCs w:val="28"/>
          <w:lang w:val="uk-UA"/>
        </w:rPr>
      </w:pPr>
      <w:r w:rsidRPr="00523D1A">
        <w:rPr>
          <w:rFonts w:ascii="Times New Roman" w:eastAsia="Calibri" w:hAnsi="Times New Roman"/>
          <w:sz w:val="28"/>
          <w:szCs w:val="28"/>
          <w:lang w:val="uk-UA"/>
        </w:rPr>
        <w:t>Змістове наповнення предмета «Фізична культура</w:t>
      </w:r>
      <w:r>
        <w:rPr>
          <w:rFonts w:ascii="Times New Roman" w:eastAsia="Calibri" w:hAnsi="Times New Roman"/>
          <w:sz w:val="28"/>
          <w:szCs w:val="28"/>
          <w:lang w:val="uk-UA"/>
        </w:rPr>
        <w:t xml:space="preserve"> </w:t>
      </w:r>
      <w:r>
        <w:rPr>
          <w:rFonts w:ascii="Times New Roman" w:hAnsi="Times New Roman"/>
          <w:bCs/>
          <w:sz w:val="28"/>
          <w:szCs w:val="28"/>
          <w:lang w:val="uk-UA"/>
        </w:rPr>
        <w:t xml:space="preserve">реалізується за  модулями, </w:t>
      </w:r>
      <w:r w:rsidRPr="00EB71F1">
        <w:rPr>
          <w:rFonts w:ascii="Times New Roman" w:hAnsi="Times New Roman"/>
          <w:bCs/>
          <w:sz w:val="28"/>
          <w:szCs w:val="28"/>
          <w:lang w:val="uk-UA"/>
        </w:rPr>
        <w:t>які визначе</w:t>
      </w:r>
      <w:r>
        <w:rPr>
          <w:rFonts w:ascii="Times New Roman" w:hAnsi="Times New Roman"/>
          <w:bCs/>
          <w:sz w:val="28"/>
          <w:szCs w:val="28"/>
          <w:lang w:val="uk-UA"/>
        </w:rPr>
        <w:t xml:space="preserve">ні наявністю матеріально-технічної бази гімназії, регіональними спортивними традиціями: </w:t>
      </w:r>
      <w:r w:rsidRPr="00A62B19">
        <w:rPr>
          <w:rFonts w:ascii="Times New Roman" w:hAnsi="Times New Roman"/>
          <w:bCs/>
          <w:sz w:val="28"/>
          <w:szCs w:val="28"/>
          <w:lang w:val="uk-UA"/>
        </w:rPr>
        <w:t>5-6 класи – футбол, волейбол, баскетбол, легка атлетика, гімнастика; 7-8 класи: футбол, волейбол, баскетбол, легка атлетика,  гімнастика;  9-ті класи − футбол, баскетбол, волейбол,  легка атлетика; 10-11-ті класи – футбол, волейбол, баскетбол.</w:t>
      </w:r>
    </w:p>
    <w:p w:rsidR="0048423E" w:rsidRDefault="0048423E" w:rsidP="0048423E">
      <w:pPr>
        <w:spacing w:after="0" w:line="240" w:lineRule="auto"/>
        <w:jc w:val="both"/>
        <w:rPr>
          <w:rFonts w:ascii="Times New Roman" w:hAnsi="Times New Roman"/>
          <w:sz w:val="28"/>
          <w:szCs w:val="28"/>
          <w:highlight w:val="white"/>
          <w:lang w:val="uk-UA"/>
        </w:rPr>
      </w:pPr>
      <w:r w:rsidRPr="00A62B19">
        <w:rPr>
          <w:rFonts w:ascii="Times New Roman" w:eastAsia="Calibri" w:hAnsi="Times New Roman"/>
          <w:sz w:val="28"/>
          <w:szCs w:val="28"/>
          <w:lang w:val="uk-UA"/>
        </w:rPr>
        <w:t>Очікувані результати навчання здобувачів освіти.  Відповідно</w:t>
      </w:r>
      <w:r w:rsidRPr="00523D1A">
        <w:rPr>
          <w:rFonts w:ascii="Times New Roman" w:eastAsia="Calibri" w:hAnsi="Times New Roman"/>
          <w:sz w:val="28"/>
          <w:szCs w:val="28"/>
          <w:lang w:val="uk-UA"/>
        </w:rPr>
        <w:t xml:space="preserve">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523D1A">
        <w:rPr>
          <w:rFonts w:ascii="Times New Roman" w:hAnsi="Times New Roman"/>
          <w:sz w:val="28"/>
          <w:szCs w:val="28"/>
          <w:highlight w:val="white"/>
          <w:lang w:val="uk-UA"/>
        </w:rPr>
        <w:t xml:space="preserve"> робити внесок у формування ключових компетентностей учнів.</w:t>
      </w:r>
    </w:p>
    <w:tbl>
      <w:tblPr>
        <w:tblW w:w="978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302"/>
        <w:gridCol w:w="6804"/>
      </w:tblGrid>
      <w:tr w:rsidR="0048423E" w:rsidRPr="007F3847" w:rsidTr="00267F30">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23E" w:rsidRPr="00791F8B" w:rsidRDefault="0048423E" w:rsidP="00267F30">
            <w:pPr>
              <w:spacing w:after="0" w:line="240" w:lineRule="auto"/>
              <w:jc w:val="center"/>
              <w:rPr>
                <w:rFonts w:ascii="Times New Roman" w:hAnsi="Times New Roman"/>
                <w:sz w:val="24"/>
                <w:szCs w:val="24"/>
                <w:highlight w:val="white"/>
                <w:lang w:val="uk-UA"/>
              </w:rPr>
            </w:pPr>
            <w:r w:rsidRPr="00791F8B">
              <w:rPr>
                <w:rFonts w:ascii="Times New Roman" w:hAnsi="Times New Roman"/>
                <w:sz w:val="24"/>
                <w:szCs w:val="24"/>
                <w:highlight w:val="white"/>
                <w:lang w:val="uk-UA"/>
              </w:rPr>
              <w:t>№ з/п</w:t>
            </w:r>
          </w:p>
        </w:tc>
        <w:tc>
          <w:tcPr>
            <w:tcW w:w="230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8423E" w:rsidRPr="00791F8B" w:rsidRDefault="0048423E" w:rsidP="00267F30">
            <w:pPr>
              <w:spacing w:after="0" w:line="240" w:lineRule="auto"/>
              <w:jc w:val="center"/>
              <w:rPr>
                <w:rFonts w:ascii="Times New Roman" w:hAnsi="Times New Roman"/>
                <w:b/>
                <w:sz w:val="24"/>
                <w:szCs w:val="24"/>
                <w:highlight w:val="white"/>
                <w:lang w:val="uk-UA"/>
              </w:rPr>
            </w:pPr>
            <w:r w:rsidRPr="00791F8B">
              <w:rPr>
                <w:rFonts w:ascii="Times New Roman" w:hAnsi="Times New Roman"/>
                <w:b/>
                <w:sz w:val="24"/>
                <w:szCs w:val="24"/>
                <w:lang w:val="uk-UA"/>
              </w:rPr>
              <w:t>Ключові компетентності</w:t>
            </w:r>
          </w:p>
        </w:tc>
        <w:tc>
          <w:tcPr>
            <w:tcW w:w="680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8423E" w:rsidRPr="00791F8B" w:rsidRDefault="0048423E" w:rsidP="00267F30">
            <w:pPr>
              <w:spacing w:after="0" w:line="240" w:lineRule="auto"/>
              <w:jc w:val="center"/>
              <w:rPr>
                <w:rFonts w:ascii="Times New Roman" w:hAnsi="Times New Roman"/>
                <w:b/>
                <w:sz w:val="24"/>
                <w:szCs w:val="24"/>
                <w:highlight w:val="white"/>
                <w:lang w:val="uk-UA"/>
              </w:rPr>
            </w:pPr>
            <w:r w:rsidRPr="00791F8B">
              <w:rPr>
                <w:rFonts w:ascii="Times New Roman" w:hAnsi="Times New Roman"/>
                <w:b/>
                <w:sz w:val="24"/>
                <w:szCs w:val="24"/>
                <w:highlight w:val="white"/>
                <w:lang w:val="uk-UA"/>
              </w:rPr>
              <w:t>Компоненти</w:t>
            </w:r>
          </w:p>
        </w:tc>
      </w:tr>
      <w:tr w:rsidR="0048423E" w:rsidRPr="007F3847" w:rsidTr="00267F3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423E" w:rsidRPr="00791F8B" w:rsidRDefault="0048423E" w:rsidP="00267F30">
            <w:pPr>
              <w:spacing w:after="0" w:line="240" w:lineRule="auto"/>
              <w:rPr>
                <w:rFonts w:ascii="Times New Roman" w:hAnsi="Times New Roman"/>
                <w:sz w:val="24"/>
                <w:szCs w:val="24"/>
                <w:highlight w:val="white"/>
                <w:lang w:val="uk-UA"/>
              </w:rPr>
            </w:pPr>
            <w:r w:rsidRPr="00791F8B">
              <w:rPr>
                <w:rFonts w:ascii="Times New Roman" w:hAnsi="Times New Roman"/>
                <w:sz w:val="24"/>
                <w:szCs w:val="24"/>
                <w:highlight w:val="white"/>
                <w:lang w:val="uk-UA"/>
              </w:rPr>
              <w:t>1</w:t>
            </w:r>
          </w:p>
        </w:tc>
        <w:tc>
          <w:tcPr>
            <w:tcW w:w="2302" w:type="dxa"/>
            <w:tcBorders>
              <w:bottom w:val="single" w:sz="8" w:space="0" w:color="000000"/>
              <w:right w:val="single" w:sz="8" w:space="0" w:color="000000"/>
            </w:tcBorders>
            <w:tcMar>
              <w:top w:w="100" w:type="dxa"/>
              <w:left w:w="100" w:type="dxa"/>
              <w:bottom w:w="100" w:type="dxa"/>
              <w:right w:w="100" w:type="dxa"/>
            </w:tcMar>
          </w:tcPr>
          <w:p w:rsidR="0048423E" w:rsidRPr="00791F8B" w:rsidRDefault="0048423E" w:rsidP="00267F30">
            <w:pPr>
              <w:spacing w:after="0" w:line="240" w:lineRule="auto"/>
              <w:rPr>
                <w:rFonts w:ascii="Times New Roman" w:hAnsi="Times New Roman"/>
                <w:sz w:val="24"/>
                <w:szCs w:val="24"/>
                <w:highlight w:val="white"/>
                <w:lang w:val="uk-UA"/>
              </w:rPr>
            </w:pPr>
            <w:r w:rsidRPr="00791F8B">
              <w:rPr>
                <w:rFonts w:ascii="Times New Roman" w:hAnsi="Times New Roman"/>
                <w:sz w:val="24"/>
                <w:szCs w:val="24"/>
                <w:highlight w:val="white"/>
                <w:lang w:val="uk-UA"/>
              </w:rPr>
              <w:t>Спілкування державною (і рідною — у разі відмінності) мовами</w:t>
            </w:r>
          </w:p>
        </w:tc>
        <w:tc>
          <w:tcPr>
            <w:tcW w:w="6804" w:type="dxa"/>
            <w:tcBorders>
              <w:bottom w:val="single" w:sz="8" w:space="0" w:color="000000"/>
              <w:right w:val="single" w:sz="8" w:space="0" w:color="000000"/>
            </w:tcBorders>
            <w:tcMar>
              <w:top w:w="100" w:type="dxa"/>
              <w:left w:w="100" w:type="dxa"/>
              <w:bottom w:w="100" w:type="dxa"/>
              <w:right w:w="100" w:type="dxa"/>
            </w:tcMar>
          </w:tcPr>
          <w:p w:rsidR="0048423E" w:rsidRPr="00791F8B" w:rsidRDefault="0048423E" w:rsidP="00267F30">
            <w:pPr>
              <w:spacing w:after="0" w:line="240" w:lineRule="auto"/>
              <w:rPr>
                <w:rFonts w:ascii="Times New Roman" w:hAnsi="Times New Roman"/>
                <w:sz w:val="24"/>
                <w:szCs w:val="24"/>
                <w:highlight w:val="white"/>
                <w:lang w:val="uk-UA"/>
              </w:rPr>
            </w:pPr>
            <w:r w:rsidRPr="00791F8B">
              <w:rPr>
                <w:rFonts w:ascii="Times New Roman" w:hAnsi="Times New Roman"/>
                <w:b/>
                <w:i/>
                <w:sz w:val="24"/>
                <w:szCs w:val="24"/>
                <w:highlight w:val="white"/>
                <w:lang w:val="uk-UA"/>
              </w:rPr>
              <w:t>Уміння:</w:t>
            </w:r>
            <w:r w:rsidRPr="00791F8B">
              <w:rPr>
                <w:rFonts w:ascii="Times New Roman" w:hAnsi="Times New Roman"/>
                <w:sz w:val="24"/>
                <w:szCs w:val="24"/>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r w:rsidRPr="00791F8B">
              <w:rPr>
                <w:rFonts w:ascii="Times New Roman" w:hAnsi="Times New Roman"/>
                <w:sz w:val="24"/>
                <w:szCs w:val="24"/>
                <w:highlight w:val="white"/>
                <w:lang w:val="uk-UA"/>
              </w:rPr>
              <w:lastRenderedPageBreak/>
              <w:t xml:space="preserve">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791F8B">
              <w:rPr>
                <w:rFonts w:ascii="Times New Roman" w:hAnsi="Times New Roman"/>
                <w:sz w:val="24"/>
                <w:szCs w:val="24"/>
                <w:lang w:val="uk-UA"/>
              </w:rPr>
              <w:t>уникнення невнормованих іншомовних запозичень у спілкуванні на тематику</w:t>
            </w:r>
            <w:r w:rsidRPr="00791F8B">
              <w:rPr>
                <w:rFonts w:ascii="Times New Roman" w:hAnsi="Times New Roman"/>
                <w:sz w:val="24"/>
                <w:szCs w:val="24"/>
                <w:highlight w:val="white"/>
                <w:lang w:val="uk-UA"/>
              </w:rPr>
              <w:t xml:space="preserve"> окремого предмета; поповнювати свій словниковий запас.</w:t>
            </w:r>
          </w:p>
          <w:p w:rsidR="0048423E" w:rsidRPr="00791F8B" w:rsidRDefault="0048423E" w:rsidP="00267F30">
            <w:pPr>
              <w:spacing w:after="0" w:line="240" w:lineRule="auto"/>
              <w:rPr>
                <w:rFonts w:ascii="Times New Roman" w:hAnsi="Times New Roman"/>
                <w:sz w:val="24"/>
                <w:szCs w:val="24"/>
                <w:highlight w:val="white"/>
                <w:lang w:val="uk-UA"/>
              </w:rPr>
            </w:pPr>
            <w:r w:rsidRPr="00791F8B">
              <w:rPr>
                <w:rFonts w:ascii="Times New Roman" w:hAnsi="Times New Roman"/>
                <w:b/>
                <w:i/>
                <w:sz w:val="24"/>
                <w:szCs w:val="24"/>
                <w:highlight w:val="white"/>
                <w:lang w:val="uk-UA"/>
              </w:rPr>
              <w:t>Ставлення:</w:t>
            </w:r>
            <w:r w:rsidRPr="00791F8B">
              <w:rPr>
                <w:rFonts w:ascii="Times New Roman" w:hAnsi="Times New Roman"/>
                <w:sz w:val="24"/>
                <w:szCs w:val="24"/>
                <w:highlight w:val="white"/>
                <w:lang w:val="uk-UA"/>
              </w:rPr>
              <w:t xml:space="preserve"> розуміння важливості чітких та лаконічних формулювань.</w:t>
            </w:r>
          </w:p>
          <w:p w:rsidR="0048423E" w:rsidRPr="00791F8B" w:rsidRDefault="0048423E" w:rsidP="00267F30">
            <w:pPr>
              <w:spacing w:after="0" w:line="240" w:lineRule="auto"/>
              <w:rPr>
                <w:rFonts w:ascii="Times New Roman" w:hAnsi="Times New Roman"/>
                <w:sz w:val="24"/>
                <w:szCs w:val="24"/>
                <w:highlight w:val="white"/>
                <w:lang w:val="uk-UA"/>
              </w:rPr>
            </w:pPr>
            <w:r w:rsidRPr="00791F8B">
              <w:rPr>
                <w:rFonts w:ascii="Times New Roman" w:hAnsi="Times New Roman"/>
                <w:b/>
                <w:i/>
                <w:sz w:val="24"/>
                <w:szCs w:val="24"/>
                <w:highlight w:val="white"/>
                <w:lang w:val="uk-UA"/>
              </w:rPr>
              <w:t>Навчальні ресурси:</w:t>
            </w:r>
            <w:r w:rsidRPr="00791F8B">
              <w:rPr>
                <w:rFonts w:ascii="Times New Roman" w:hAnsi="Times New Roman"/>
                <w:sz w:val="24"/>
                <w:szCs w:val="24"/>
                <w:highlight w:val="white"/>
                <w:lang w:val="uk-UA"/>
              </w:rPr>
              <w:t xml:space="preserve"> означення понять, формулювання властивостей, доведення правил, теорем</w:t>
            </w:r>
          </w:p>
        </w:tc>
      </w:tr>
      <w:tr w:rsidR="0048423E" w:rsidRPr="007F3847" w:rsidTr="00267F3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423E" w:rsidRPr="00791F8B" w:rsidRDefault="0048423E" w:rsidP="00267F30">
            <w:pPr>
              <w:spacing w:after="0" w:line="240" w:lineRule="auto"/>
              <w:rPr>
                <w:rFonts w:ascii="Times New Roman" w:hAnsi="Times New Roman"/>
                <w:sz w:val="24"/>
                <w:szCs w:val="24"/>
                <w:highlight w:val="white"/>
                <w:lang w:val="uk-UA"/>
              </w:rPr>
            </w:pPr>
            <w:r w:rsidRPr="00791F8B">
              <w:rPr>
                <w:rFonts w:ascii="Times New Roman" w:hAnsi="Times New Roman"/>
                <w:sz w:val="24"/>
                <w:szCs w:val="24"/>
                <w:highlight w:val="white"/>
                <w:lang w:val="uk-UA"/>
              </w:rPr>
              <w:lastRenderedPageBreak/>
              <w:t>2</w:t>
            </w:r>
          </w:p>
        </w:tc>
        <w:tc>
          <w:tcPr>
            <w:tcW w:w="2302" w:type="dxa"/>
            <w:tcBorders>
              <w:bottom w:val="single" w:sz="8" w:space="0" w:color="000000"/>
              <w:right w:val="single" w:sz="8" w:space="0" w:color="000000"/>
            </w:tcBorders>
            <w:tcMar>
              <w:top w:w="100" w:type="dxa"/>
              <w:left w:w="100" w:type="dxa"/>
              <w:bottom w:w="100" w:type="dxa"/>
              <w:right w:w="100" w:type="dxa"/>
            </w:tcMar>
          </w:tcPr>
          <w:p w:rsidR="0048423E" w:rsidRPr="00791F8B" w:rsidRDefault="0048423E" w:rsidP="00267F30">
            <w:pPr>
              <w:spacing w:after="0" w:line="240" w:lineRule="auto"/>
              <w:rPr>
                <w:rFonts w:ascii="Times New Roman" w:hAnsi="Times New Roman"/>
                <w:sz w:val="24"/>
                <w:szCs w:val="24"/>
                <w:highlight w:val="white"/>
                <w:lang w:val="uk-UA"/>
              </w:rPr>
            </w:pPr>
            <w:r w:rsidRPr="00791F8B">
              <w:rPr>
                <w:rFonts w:ascii="Times New Roman" w:hAnsi="Times New Roman"/>
                <w:sz w:val="24"/>
                <w:szCs w:val="24"/>
                <w:highlight w:val="white"/>
                <w:lang w:val="uk-UA"/>
              </w:rPr>
              <w:t>Спілкування іноземними мовами</w:t>
            </w:r>
          </w:p>
        </w:tc>
        <w:tc>
          <w:tcPr>
            <w:tcW w:w="6804" w:type="dxa"/>
            <w:tcBorders>
              <w:bottom w:val="single" w:sz="8" w:space="0" w:color="000000"/>
              <w:right w:val="single" w:sz="8" w:space="0" w:color="000000"/>
            </w:tcBorders>
            <w:tcMar>
              <w:top w:w="100" w:type="dxa"/>
              <w:left w:w="100" w:type="dxa"/>
              <w:bottom w:w="100" w:type="dxa"/>
              <w:right w:w="100" w:type="dxa"/>
            </w:tcMar>
          </w:tcPr>
          <w:p w:rsidR="0048423E" w:rsidRPr="00791F8B" w:rsidRDefault="0048423E" w:rsidP="00267F30">
            <w:pPr>
              <w:spacing w:after="0" w:line="240" w:lineRule="auto"/>
              <w:rPr>
                <w:rFonts w:ascii="Times New Roman" w:hAnsi="Times New Roman"/>
                <w:sz w:val="24"/>
                <w:szCs w:val="24"/>
                <w:highlight w:val="white"/>
                <w:lang w:val="uk-UA"/>
              </w:rPr>
            </w:pPr>
            <w:r w:rsidRPr="00791F8B">
              <w:rPr>
                <w:rFonts w:ascii="Times New Roman" w:hAnsi="Times New Roman"/>
                <w:b/>
                <w:i/>
                <w:sz w:val="24"/>
                <w:szCs w:val="24"/>
                <w:highlight w:val="white"/>
                <w:lang w:val="uk-UA"/>
              </w:rPr>
              <w:t>Уміння:</w:t>
            </w:r>
            <w:r w:rsidRPr="00791F8B">
              <w:rPr>
                <w:rFonts w:ascii="Times New Roman" w:hAnsi="Times New Roman"/>
                <w:b/>
                <w:i/>
                <w:sz w:val="24"/>
                <w:szCs w:val="24"/>
                <w:lang w:val="uk-UA"/>
              </w:rPr>
              <w:t xml:space="preserve"> </w:t>
            </w:r>
            <w:r w:rsidRPr="00791F8B">
              <w:rPr>
                <w:rFonts w:ascii="Times New Roman" w:eastAsia="Calibri" w:hAnsi="Times New Roman"/>
                <w:sz w:val="24"/>
                <w:szCs w:val="24"/>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48423E" w:rsidRPr="00791F8B" w:rsidRDefault="0048423E" w:rsidP="00267F30">
            <w:pPr>
              <w:spacing w:after="0" w:line="240" w:lineRule="auto"/>
              <w:rPr>
                <w:rFonts w:ascii="Times New Roman" w:hAnsi="Times New Roman"/>
                <w:sz w:val="24"/>
                <w:szCs w:val="24"/>
                <w:highlight w:val="white"/>
                <w:lang w:val="uk-UA"/>
              </w:rPr>
            </w:pPr>
            <w:r w:rsidRPr="00791F8B">
              <w:rPr>
                <w:rFonts w:ascii="Times New Roman" w:hAnsi="Times New Roman"/>
                <w:b/>
                <w:i/>
                <w:sz w:val="24"/>
                <w:szCs w:val="24"/>
                <w:highlight w:val="white"/>
                <w:lang w:val="uk-UA"/>
              </w:rPr>
              <w:t>Ставлення:</w:t>
            </w:r>
            <w:r w:rsidRPr="00791F8B">
              <w:rPr>
                <w:rFonts w:ascii="Times New Roman" w:hAnsi="Times New Roman"/>
                <w:b/>
                <w:i/>
                <w:sz w:val="24"/>
                <w:szCs w:val="24"/>
                <w:lang w:val="uk-UA"/>
              </w:rPr>
              <w:t xml:space="preserve"> </w:t>
            </w:r>
            <w:r w:rsidRPr="00791F8B">
              <w:rPr>
                <w:rFonts w:ascii="Times New Roman" w:eastAsia="Calibri" w:hAnsi="Times New Roman"/>
                <w:sz w:val="24"/>
                <w:szCs w:val="24"/>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48423E" w:rsidRPr="00791F8B" w:rsidRDefault="0048423E" w:rsidP="00267F30">
            <w:pPr>
              <w:spacing w:after="0" w:line="240" w:lineRule="auto"/>
              <w:rPr>
                <w:rFonts w:ascii="Times New Roman" w:hAnsi="Times New Roman"/>
                <w:sz w:val="24"/>
                <w:szCs w:val="24"/>
                <w:highlight w:val="white"/>
                <w:lang w:val="uk-UA"/>
              </w:rPr>
            </w:pPr>
            <w:r w:rsidRPr="00791F8B">
              <w:rPr>
                <w:rFonts w:ascii="Times New Roman" w:hAnsi="Times New Roman"/>
                <w:b/>
                <w:i/>
                <w:sz w:val="24"/>
                <w:szCs w:val="24"/>
                <w:highlight w:val="white"/>
                <w:lang w:val="uk-UA"/>
              </w:rPr>
              <w:t>Навчальні ресурси:</w:t>
            </w:r>
            <w:r w:rsidRPr="00791F8B">
              <w:rPr>
                <w:rFonts w:ascii="Times New Roman" w:hAnsi="Times New Roman"/>
                <w:b/>
                <w:i/>
                <w:sz w:val="24"/>
                <w:szCs w:val="24"/>
                <w:lang w:val="uk-UA"/>
              </w:rPr>
              <w:t xml:space="preserve"> </w:t>
            </w:r>
            <w:r w:rsidRPr="00791F8B">
              <w:rPr>
                <w:rFonts w:ascii="Times New Roman" w:eastAsia="Calibri" w:hAnsi="Times New Roman"/>
                <w:sz w:val="24"/>
                <w:szCs w:val="24"/>
                <w:lang w:val="uk-UA"/>
              </w:rPr>
              <w:t>підручники, словники, довідкова література, мультимедійні засоби, адаптовані іншомовні тексти.</w:t>
            </w:r>
          </w:p>
        </w:tc>
      </w:tr>
      <w:tr w:rsidR="0048423E" w:rsidRPr="007F3847" w:rsidTr="00267F3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423E" w:rsidRPr="00791F8B" w:rsidRDefault="0048423E" w:rsidP="00267F30">
            <w:pPr>
              <w:spacing w:after="0" w:line="240" w:lineRule="auto"/>
              <w:rPr>
                <w:rFonts w:ascii="Times New Roman" w:hAnsi="Times New Roman"/>
                <w:sz w:val="24"/>
                <w:szCs w:val="24"/>
                <w:highlight w:val="white"/>
                <w:lang w:val="uk-UA"/>
              </w:rPr>
            </w:pPr>
            <w:r w:rsidRPr="00791F8B">
              <w:rPr>
                <w:rFonts w:ascii="Times New Roman" w:hAnsi="Times New Roman"/>
                <w:sz w:val="24"/>
                <w:szCs w:val="24"/>
                <w:highlight w:val="white"/>
                <w:lang w:val="uk-UA"/>
              </w:rPr>
              <w:t>3</w:t>
            </w:r>
          </w:p>
        </w:tc>
        <w:tc>
          <w:tcPr>
            <w:tcW w:w="2302" w:type="dxa"/>
            <w:tcBorders>
              <w:bottom w:val="single" w:sz="8" w:space="0" w:color="000000"/>
              <w:right w:val="single" w:sz="8" w:space="0" w:color="000000"/>
            </w:tcBorders>
            <w:tcMar>
              <w:top w:w="100" w:type="dxa"/>
              <w:left w:w="100" w:type="dxa"/>
              <w:bottom w:w="100" w:type="dxa"/>
              <w:right w:w="100" w:type="dxa"/>
            </w:tcMar>
          </w:tcPr>
          <w:p w:rsidR="0048423E" w:rsidRPr="00791F8B" w:rsidRDefault="0048423E" w:rsidP="00267F30">
            <w:pPr>
              <w:spacing w:after="0" w:line="240" w:lineRule="auto"/>
              <w:rPr>
                <w:rFonts w:ascii="Times New Roman" w:hAnsi="Times New Roman"/>
                <w:sz w:val="24"/>
                <w:szCs w:val="24"/>
                <w:highlight w:val="white"/>
                <w:lang w:val="uk-UA"/>
              </w:rPr>
            </w:pPr>
            <w:r w:rsidRPr="00791F8B">
              <w:rPr>
                <w:rFonts w:ascii="Times New Roman" w:hAnsi="Times New Roman"/>
                <w:sz w:val="24"/>
                <w:szCs w:val="24"/>
                <w:highlight w:val="white"/>
                <w:lang w:val="uk-UA"/>
              </w:rPr>
              <w:t>Математична компетентність</w:t>
            </w:r>
          </w:p>
        </w:tc>
        <w:tc>
          <w:tcPr>
            <w:tcW w:w="6804" w:type="dxa"/>
            <w:tcBorders>
              <w:bottom w:val="single" w:sz="8" w:space="0" w:color="000000"/>
              <w:right w:val="single" w:sz="8" w:space="0" w:color="000000"/>
            </w:tcBorders>
            <w:tcMar>
              <w:top w:w="100" w:type="dxa"/>
              <w:left w:w="100" w:type="dxa"/>
              <w:bottom w:w="100" w:type="dxa"/>
              <w:right w:w="100" w:type="dxa"/>
            </w:tcMar>
          </w:tcPr>
          <w:p w:rsidR="0048423E" w:rsidRPr="00791F8B" w:rsidRDefault="0048423E" w:rsidP="00267F30">
            <w:pPr>
              <w:spacing w:after="0" w:line="240" w:lineRule="auto"/>
              <w:rPr>
                <w:rFonts w:ascii="Times New Roman" w:hAnsi="Times New Roman"/>
                <w:sz w:val="24"/>
                <w:szCs w:val="24"/>
                <w:highlight w:val="white"/>
                <w:lang w:val="uk-UA"/>
              </w:rPr>
            </w:pPr>
            <w:r w:rsidRPr="00791F8B">
              <w:rPr>
                <w:rFonts w:ascii="Times New Roman" w:hAnsi="Times New Roman"/>
                <w:b/>
                <w:i/>
                <w:sz w:val="24"/>
                <w:szCs w:val="24"/>
                <w:highlight w:val="white"/>
                <w:lang w:val="uk-UA"/>
              </w:rPr>
              <w:t>Уміння:</w:t>
            </w:r>
            <w:r w:rsidRPr="00791F8B">
              <w:rPr>
                <w:rFonts w:ascii="Times New Roman" w:hAnsi="Times New Roman"/>
                <w:sz w:val="24"/>
                <w:szCs w:val="2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8423E" w:rsidRPr="00791F8B" w:rsidRDefault="0048423E" w:rsidP="00267F30">
            <w:pPr>
              <w:spacing w:after="0" w:line="240" w:lineRule="auto"/>
              <w:rPr>
                <w:rFonts w:ascii="Times New Roman" w:hAnsi="Times New Roman"/>
                <w:sz w:val="24"/>
                <w:szCs w:val="24"/>
                <w:highlight w:val="white"/>
                <w:lang w:val="uk-UA"/>
              </w:rPr>
            </w:pPr>
            <w:r w:rsidRPr="00791F8B">
              <w:rPr>
                <w:rFonts w:ascii="Times New Roman" w:hAnsi="Times New Roman"/>
                <w:b/>
                <w:i/>
                <w:sz w:val="24"/>
                <w:szCs w:val="24"/>
                <w:highlight w:val="white"/>
                <w:lang w:val="uk-UA"/>
              </w:rPr>
              <w:t>Ставлення:</w:t>
            </w:r>
            <w:r w:rsidRPr="00791F8B">
              <w:rPr>
                <w:rFonts w:ascii="Times New Roman" w:hAnsi="Times New Roman"/>
                <w:sz w:val="24"/>
                <w:szCs w:val="2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8423E" w:rsidRPr="00791F8B" w:rsidRDefault="0048423E" w:rsidP="00267F30">
            <w:pPr>
              <w:spacing w:after="0" w:line="240" w:lineRule="auto"/>
              <w:rPr>
                <w:rFonts w:ascii="Times New Roman" w:hAnsi="Times New Roman"/>
                <w:sz w:val="24"/>
                <w:szCs w:val="24"/>
                <w:highlight w:val="white"/>
                <w:lang w:val="uk-UA"/>
              </w:rPr>
            </w:pPr>
            <w:r w:rsidRPr="00791F8B">
              <w:rPr>
                <w:rFonts w:ascii="Times New Roman" w:hAnsi="Times New Roman"/>
                <w:b/>
                <w:i/>
                <w:sz w:val="24"/>
                <w:szCs w:val="24"/>
                <w:highlight w:val="white"/>
                <w:lang w:val="uk-UA"/>
              </w:rPr>
              <w:t>Навчальні ресурси:</w:t>
            </w:r>
            <w:r w:rsidRPr="00791F8B">
              <w:rPr>
                <w:rFonts w:ascii="Times New Roman" w:hAnsi="Times New Roman"/>
                <w:sz w:val="24"/>
                <w:szCs w:val="24"/>
                <w:highlight w:val="white"/>
                <w:lang w:val="uk-UA"/>
              </w:rPr>
              <w:t xml:space="preserve"> розв'язування математичних задач, і обов’язково таких, що моделюють реальні життєві ситуації</w:t>
            </w:r>
          </w:p>
        </w:tc>
      </w:tr>
      <w:tr w:rsidR="0048423E" w:rsidRPr="00601272" w:rsidTr="00267F3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423E" w:rsidRPr="00791F8B" w:rsidRDefault="0048423E" w:rsidP="00267F30">
            <w:pPr>
              <w:spacing w:after="0" w:line="240" w:lineRule="auto"/>
              <w:rPr>
                <w:rFonts w:ascii="Times New Roman" w:hAnsi="Times New Roman"/>
                <w:sz w:val="24"/>
                <w:szCs w:val="24"/>
                <w:highlight w:val="white"/>
                <w:lang w:val="uk-UA"/>
              </w:rPr>
            </w:pPr>
            <w:r w:rsidRPr="00791F8B">
              <w:rPr>
                <w:rFonts w:ascii="Times New Roman" w:hAnsi="Times New Roman"/>
                <w:sz w:val="24"/>
                <w:szCs w:val="24"/>
                <w:highlight w:val="white"/>
                <w:lang w:val="uk-UA"/>
              </w:rPr>
              <w:t>4</w:t>
            </w:r>
          </w:p>
        </w:tc>
        <w:tc>
          <w:tcPr>
            <w:tcW w:w="2302" w:type="dxa"/>
            <w:tcBorders>
              <w:bottom w:val="single" w:sz="8" w:space="0" w:color="000000"/>
              <w:right w:val="single" w:sz="8" w:space="0" w:color="000000"/>
            </w:tcBorders>
            <w:tcMar>
              <w:top w:w="100" w:type="dxa"/>
              <w:left w:w="100" w:type="dxa"/>
              <w:bottom w:w="100" w:type="dxa"/>
              <w:right w:w="100" w:type="dxa"/>
            </w:tcMar>
          </w:tcPr>
          <w:p w:rsidR="0048423E" w:rsidRPr="00791F8B" w:rsidRDefault="0048423E" w:rsidP="00267F30">
            <w:pPr>
              <w:spacing w:after="0" w:line="240" w:lineRule="auto"/>
              <w:rPr>
                <w:rFonts w:ascii="Times New Roman" w:hAnsi="Times New Roman"/>
                <w:sz w:val="24"/>
                <w:szCs w:val="24"/>
                <w:highlight w:val="white"/>
                <w:lang w:val="uk-UA"/>
              </w:rPr>
            </w:pPr>
            <w:r w:rsidRPr="00791F8B">
              <w:rPr>
                <w:rFonts w:ascii="Times New Roman" w:hAnsi="Times New Roman"/>
                <w:sz w:val="24"/>
                <w:szCs w:val="24"/>
                <w:highlight w:val="white"/>
                <w:lang w:val="uk-UA"/>
              </w:rPr>
              <w:t>Основні компетентності у природничих науках і технологіях</w:t>
            </w:r>
          </w:p>
        </w:tc>
        <w:tc>
          <w:tcPr>
            <w:tcW w:w="6804" w:type="dxa"/>
            <w:tcBorders>
              <w:bottom w:val="single" w:sz="8" w:space="0" w:color="000000"/>
              <w:right w:val="single" w:sz="8" w:space="0" w:color="000000"/>
            </w:tcBorders>
            <w:tcMar>
              <w:top w:w="100" w:type="dxa"/>
              <w:left w:w="100" w:type="dxa"/>
              <w:bottom w:w="100" w:type="dxa"/>
              <w:right w:w="100" w:type="dxa"/>
            </w:tcMar>
          </w:tcPr>
          <w:p w:rsidR="0048423E" w:rsidRPr="00791F8B" w:rsidRDefault="0048423E" w:rsidP="00267F30">
            <w:pPr>
              <w:spacing w:after="0" w:line="240" w:lineRule="auto"/>
              <w:rPr>
                <w:rFonts w:ascii="Times New Roman" w:hAnsi="Times New Roman"/>
                <w:sz w:val="24"/>
                <w:szCs w:val="24"/>
                <w:highlight w:val="white"/>
                <w:lang w:val="uk-UA"/>
              </w:rPr>
            </w:pPr>
            <w:r w:rsidRPr="00791F8B">
              <w:rPr>
                <w:rFonts w:ascii="Times New Roman" w:hAnsi="Times New Roman"/>
                <w:b/>
                <w:i/>
                <w:sz w:val="24"/>
                <w:szCs w:val="24"/>
                <w:highlight w:val="white"/>
                <w:lang w:val="uk-UA"/>
              </w:rPr>
              <w:t>Уміння:</w:t>
            </w:r>
            <w:r w:rsidRPr="00791F8B">
              <w:rPr>
                <w:rFonts w:ascii="Times New Roman" w:hAnsi="Times New Roman"/>
                <w:sz w:val="24"/>
                <w:szCs w:val="24"/>
                <w:highlight w:val="white"/>
                <w:lang w:val="uk-UA"/>
              </w:rPr>
              <w:t xml:space="preserve"> розпізнавати проблеми, що виникають у довкіллі; будувати та досліджувати природні явища і процеси</w:t>
            </w:r>
            <w:r w:rsidRPr="00791F8B">
              <w:rPr>
                <w:rFonts w:ascii="Times New Roman" w:hAnsi="Times New Roman"/>
                <w:sz w:val="24"/>
                <w:szCs w:val="24"/>
                <w:lang w:val="uk-UA"/>
              </w:rPr>
              <w:t>; послуговуватися технологічними пристроями</w:t>
            </w:r>
            <w:r w:rsidRPr="00791F8B">
              <w:rPr>
                <w:rFonts w:ascii="Times New Roman" w:hAnsi="Times New Roman"/>
                <w:sz w:val="24"/>
                <w:szCs w:val="24"/>
                <w:highlight w:val="white"/>
                <w:lang w:val="uk-UA"/>
              </w:rPr>
              <w:t>.</w:t>
            </w:r>
          </w:p>
          <w:p w:rsidR="0048423E" w:rsidRPr="00791F8B" w:rsidRDefault="0048423E" w:rsidP="00267F30">
            <w:pPr>
              <w:spacing w:after="0" w:line="240" w:lineRule="auto"/>
              <w:rPr>
                <w:rFonts w:ascii="Times New Roman" w:hAnsi="Times New Roman"/>
                <w:sz w:val="24"/>
                <w:szCs w:val="24"/>
                <w:highlight w:val="white"/>
                <w:lang w:val="uk-UA"/>
              </w:rPr>
            </w:pPr>
            <w:r w:rsidRPr="00791F8B">
              <w:rPr>
                <w:rFonts w:ascii="Times New Roman" w:hAnsi="Times New Roman"/>
                <w:b/>
                <w:i/>
                <w:sz w:val="24"/>
                <w:szCs w:val="24"/>
                <w:highlight w:val="white"/>
                <w:lang w:val="uk-UA"/>
              </w:rPr>
              <w:t>Ставлення:</w:t>
            </w:r>
            <w:r w:rsidRPr="00791F8B">
              <w:rPr>
                <w:rFonts w:ascii="Times New Roman" w:hAnsi="Times New Roman"/>
                <w:sz w:val="24"/>
                <w:szCs w:val="24"/>
                <w:highlight w:val="white"/>
                <w:lang w:val="uk-UA"/>
              </w:rPr>
              <w:t xml:space="preserve"> усвідомлення важливості природничих наук як </w:t>
            </w:r>
            <w:r w:rsidRPr="00791F8B">
              <w:rPr>
                <w:rFonts w:ascii="Times New Roman" w:hAnsi="Times New Roman"/>
                <w:sz w:val="24"/>
                <w:szCs w:val="24"/>
                <w:highlight w:val="white"/>
                <w:lang w:val="uk-UA"/>
              </w:rPr>
              <w:lastRenderedPageBreak/>
              <w:t>універсальної мови науки, техніки та технологій.</w:t>
            </w:r>
            <w:r w:rsidRPr="00791F8B">
              <w:rPr>
                <w:rFonts w:ascii="Times New Roman" w:hAnsi="Times New Roman"/>
                <w:sz w:val="24"/>
                <w:szCs w:val="24"/>
                <w:lang w:val="uk-UA"/>
              </w:rPr>
              <w:t xml:space="preserve"> усвідомлення ролі наукових ідей в сучасних інформаційних технологіях</w:t>
            </w:r>
          </w:p>
          <w:p w:rsidR="0048423E" w:rsidRPr="00791F8B" w:rsidRDefault="0048423E" w:rsidP="00267F30">
            <w:pPr>
              <w:spacing w:after="0" w:line="240" w:lineRule="auto"/>
              <w:rPr>
                <w:rFonts w:ascii="Times New Roman" w:hAnsi="Times New Roman"/>
                <w:sz w:val="24"/>
                <w:szCs w:val="24"/>
                <w:highlight w:val="white"/>
                <w:lang w:val="uk-UA"/>
              </w:rPr>
            </w:pPr>
            <w:r w:rsidRPr="00791F8B">
              <w:rPr>
                <w:rFonts w:ascii="Times New Roman" w:hAnsi="Times New Roman"/>
                <w:b/>
                <w:i/>
                <w:sz w:val="24"/>
                <w:szCs w:val="24"/>
                <w:highlight w:val="white"/>
                <w:lang w:val="uk-UA"/>
              </w:rPr>
              <w:t>Навчальні ресурси:</w:t>
            </w:r>
            <w:r w:rsidRPr="00791F8B">
              <w:rPr>
                <w:rFonts w:ascii="Times New Roman" w:hAnsi="Times New Roman"/>
                <w:sz w:val="24"/>
                <w:szCs w:val="2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48423E" w:rsidRPr="007F3847" w:rsidTr="00267F3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423E" w:rsidRPr="00791F8B" w:rsidRDefault="0048423E" w:rsidP="00267F30">
            <w:pPr>
              <w:spacing w:after="0" w:line="240" w:lineRule="auto"/>
              <w:rPr>
                <w:rFonts w:ascii="Times New Roman" w:hAnsi="Times New Roman"/>
                <w:sz w:val="24"/>
                <w:szCs w:val="24"/>
                <w:highlight w:val="white"/>
                <w:lang w:val="uk-UA"/>
              </w:rPr>
            </w:pPr>
            <w:r w:rsidRPr="00791F8B">
              <w:rPr>
                <w:rFonts w:ascii="Times New Roman" w:hAnsi="Times New Roman"/>
                <w:sz w:val="24"/>
                <w:szCs w:val="24"/>
                <w:highlight w:val="white"/>
                <w:lang w:val="uk-UA"/>
              </w:rPr>
              <w:lastRenderedPageBreak/>
              <w:t>5</w:t>
            </w:r>
          </w:p>
        </w:tc>
        <w:tc>
          <w:tcPr>
            <w:tcW w:w="2302" w:type="dxa"/>
            <w:tcBorders>
              <w:bottom w:val="single" w:sz="8" w:space="0" w:color="000000"/>
              <w:right w:val="single" w:sz="8" w:space="0" w:color="000000"/>
            </w:tcBorders>
            <w:tcMar>
              <w:top w:w="100" w:type="dxa"/>
              <w:left w:w="100" w:type="dxa"/>
              <w:bottom w:w="100" w:type="dxa"/>
              <w:right w:w="100" w:type="dxa"/>
            </w:tcMar>
          </w:tcPr>
          <w:p w:rsidR="0048423E" w:rsidRPr="00791F8B" w:rsidRDefault="0048423E" w:rsidP="00267F30">
            <w:pPr>
              <w:spacing w:after="0" w:line="240" w:lineRule="auto"/>
              <w:rPr>
                <w:rFonts w:ascii="Times New Roman" w:hAnsi="Times New Roman"/>
                <w:sz w:val="24"/>
                <w:szCs w:val="24"/>
                <w:highlight w:val="white"/>
                <w:lang w:val="uk-UA"/>
              </w:rPr>
            </w:pPr>
            <w:r w:rsidRPr="00791F8B">
              <w:rPr>
                <w:rFonts w:ascii="Times New Roman" w:hAnsi="Times New Roman"/>
                <w:sz w:val="24"/>
                <w:szCs w:val="24"/>
                <w:highlight w:val="white"/>
                <w:lang w:val="uk-UA"/>
              </w:rPr>
              <w:t>Інформаційно-цифрова компетентність</w:t>
            </w:r>
          </w:p>
        </w:tc>
        <w:tc>
          <w:tcPr>
            <w:tcW w:w="6804" w:type="dxa"/>
            <w:tcBorders>
              <w:bottom w:val="single" w:sz="8" w:space="0" w:color="000000"/>
              <w:right w:val="single" w:sz="8" w:space="0" w:color="000000"/>
            </w:tcBorders>
            <w:tcMar>
              <w:top w:w="100" w:type="dxa"/>
              <w:left w:w="100" w:type="dxa"/>
              <w:bottom w:w="100" w:type="dxa"/>
              <w:right w:w="100" w:type="dxa"/>
            </w:tcMar>
          </w:tcPr>
          <w:p w:rsidR="0048423E" w:rsidRPr="00791F8B" w:rsidRDefault="0048423E" w:rsidP="00267F30">
            <w:pPr>
              <w:spacing w:after="0" w:line="240" w:lineRule="auto"/>
              <w:rPr>
                <w:rFonts w:ascii="Times New Roman" w:hAnsi="Times New Roman"/>
                <w:sz w:val="24"/>
                <w:szCs w:val="24"/>
                <w:highlight w:val="white"/>
                <w:lang w:val="uk-UA"/>
              </w:rPr>
            </w:pPr>
            <w:r w:rsidRPr="00791F8B">
              <w:rPr>
                <w:rFonts w:ascii="Times New Roman" w:hAnsi="Times New Roman"/>
                <w:b/>
                <w:i/>
                <w:sz w:val="24"/>
                <w:szCs w:val="24"/>
                <w:highlight w:val="white"/>
                <w:lang w:val="uk-UA"/>
              </w:rPr>
              <w:t>Уміння:</w:t>
            </w:r>
            <w:r w:rsidRPr="00791F8B">
              <w:rPr>
                <w:rFonts w:ascii="Times New Roman" w:hAnsi="Times New Roman"/>
                <w:sz w:val="24"/>
                <w:szCs w:val="2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8423E" w:rsidRPr="00791F8B" w:rsidRDefault="0048423E" w:rsidP="00267F30">
            <w:pPr>
              <w:spacing w:after="0" w:line="240" w:lineRule="auto"/>
              <w:rPr>
                <w:rFonts w:ascii="Times New Roman" w:hAnsi="Times New Roman"/>
                <w:sz w:val="24"/>
                <w:szCs w:val="24"/>
                <w:highlight w:val="white"/>
                <w:lang w:val="uk-UA"/>
              </w:rPr>
            </w:pPr>
            <w:r w:rsidRPr="00791F8B">
              <w:rPr>
                <w:rFonts w:ascii="Times New Roman" w:hAnsi="Times New Roman"/>
                <w:b/>
                <w:i/>
                <w:sz w:val="24"/>
                <w:szCs w:val="24"/>
                <w:highlight w:val="white"/>
                <w:lang w:val="uk-UA"/>
              </w:rPr>
              <w:t>Ставлення:</w:t>
            </w:r>
            <w:r w:rsidRPr="00791F8B">
              <w:rPr>
                <w:rFonts w:ascii="Times New Roman" w:hAnsi="Times New Roman"/>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8423E" w:rsidRPr="00791F8B" w:rsidRDefault="0048423E" w:rsidP="00267F30">
            <w:pPr>
              <w:spacing w:after="0" w:line="240" w:lineRule="auto"/>
              <w:rPr>
                <w:rFonts w:ascii="Times New Roman" w:hAnsi="Times New Roman"/>
                <w:sz w:val="24"/>
                <w:szCs w:val="24"/>
                <w:highlight w:val="white"/>
                <w:lang w:val="uk-UA"/>
              </w:rPr>
            </w:pPr>
            <w:r w:rsidRPr="00791F8B">
              <w:rPr>
                <w:rFonts w:ascii="Times New Roman" w:hAnsi="Times New Roman"/>
                <w:b/>
                <w:i/>
                <w:sz w:val="24"/>
                <w:szCs w:val="24"/>
                <w:highlight w:val="white"/>
                <w:lang w:val="uk-UA"/>
              </w:rPr>
              <w:t>Навчальні ресурси:</w:t>
            </w:r>
            <w:r w:rsidRPr="00791F8B">
              <w:rPr>
                <w:rFonts w:ascii="Times New Roman" w:hAnsi="Times New Roman"/>
                <w:sz w:val="24"/>
                <w:szCs w:val="24"/>
                <w:highlight w:val="white"/>
                <w:lang w:val="uk-UA"/>
              </w:rPr>
              <w:t xml:space="preserve"> візуалізація даних, побудова графіків та діаграм за допомогою програмних засобів</w:t>
            </w:r>
          </w:p>
        </w:tc>
      </w:tr>
      <w:tr w:rsidR="0048423E" w:rsidRPr="00601272" w:rsidTr="00267F3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423E" w:rsidRPr="00791F8B" w:rsidRDefault="0048423E" w:rsidP="00267F30">
            <w:pPr>
              <w:spacing w:after="0" w:line="240" w:lineRule="auto"/>
              <w:rPr>
                <w:rFonts w:ascii="Times New Roman" w:hAnsi="Times New Roman"/>
                <w:sz w:val="24"/>
                <w:szCs w:val="24"/>
                <w:highlight w:val="white"/>
                <w:lang w:val="uk-UA"/>
              </w:rPr>
            </w:pPr>
            <w:r w:rsidRPr="00791F8B">
              <w:rPr>
                <w:rFonts w:ascii="Times New Roman" w:hAnsi="Times New Roman"/>
                <w:sz w:val="24"/>
                <w:szCs w:val="24"/>
                <w:highlight w:val="white"/>
                <w:lang w:val="uk-UA"/>
              </w:rPr>
              <w:t>6</w:t>
            </w:r>
          </w:p>
        </w:tc>
        <w:tc>
          <w:tcPr>
            <w:tcW w:w="2302" w:type="dxa"/>
            <w:tcBorders>
              <w:bottom w:val="single" w:sz="8" w:space="0" w:color="000000"/>
              <w:right w:val="single" w:sz="8" w:space="0" w:color="000000"/>
            </w:tcBorders>
            <w:tcMar>
              <w:top w:w="100" w:type="dxa"/>
              <w:left w:w="100" w:type="dxa"/>
              <w:bottom w:w="100" w:type="dxa"/>
              <w:right w:w="100" w:type="dxa"/>
            </w:tcMar>
          </w:tcPr>
          <w:p w:rsidR="0048423E" w:rsidRPr="00791F8B" w:rsidRDefault="0048423E" w:rsidP="00267F30">
            <w:pPr>
              <w:spacing w:after="0" w:line="240" w:lineRule="auto"/>
              <w:rPr>
                <w:rFonts w:ascii="Times New Roman" w:hAnsi="Times New Roman"/>
                <w:sz w:val="24"/>
                <w:szCs w:val="24"/>
                <w:highlight w:val="white"/>
                <w:lang w:val="uk-UA"/>
              </w:rPr>
            </w:pPr>
            <w:r w:rsidRPr="00791F8B">
              <w:rPr>
                <w:rFonts w:ascii="Times New Roman" w:hAnsi="Times New Roman"/>
                <w:sz w:val="24"/>
                <w:szCs w:val="24"/>
                <w:highlight w:val="white"/>
                <w:lang w:val="uk-UA"/>
              </w:rPr>
              <w:t>Уміння вчитися впродовж життя</w:t>
            </w:r>
          </w:p>
        </w:tc>
        <w:tc>
          <w:tcPr>
            <w:tcW w:w="6804" w:type="dxa"/>
            <w:tcBorders>
              <w:bottom w:val="single" w:sz="8" w:space="0" w:color="000000"/>
              <w:right w:val="single" w:sz="8" w:space="0" w:color="000000"/>
            </w:tcBorders>
            <w:tcMar>
              <w:top w:w="100" w:type="dxa"/>
              <w:left w:w="100" w:type="dxa"/>
              <w:bottom w:w="100" w:type="dxa"/>
              <w:right w:w="100" w:type="dxa"/>
            </w:tcMar>
          </w:tcPr>
          <w:p w:rsidR="0048423E" w:rsidRPr="00791F8B" w:rsidRDefault="0048423E" w:rsidP="00267F30">
            <w:pPr>
              <w:spacing w:after="0" w:line="240" w:lineRule="auto"/>
              <w:rPr>
                <w:rFonts w:ascii="Times New Roman" w:hAnsi="Times New Roman"/>
                <w:sz w:val="24"/>
                <w:szCs w:val="24"/>
                <w:highlight w:val="white"/>
                <w:lang w:val="uk-UA"/>
              </w:rPr>
            </w:pPr>
            <w:r w:rsidRPr="00791F8B">
              <w:rPr>
                <w:rFonts w:ascii="Times New Roman" w:hAnsi="Times New Roman"/>
                <w:b/>
                <w:i/>
                <w:sz w:val="24"/>
                <w:szCs w:val="24"/>
                <w:highlight w:val="white"/>
                <w:lang w:val="uk-UA"/>
              </w:rPr>
              <w:t>Уміння:</w:t>
            </w:r>
            <w:r w:rsidRPr="00791F8B">
              <w:rPr>
                <w:rFonts w:ascii="Times New Roman" w:hAnsi="Times New Roman"/>
                <w:sz w:val="24"/>
                <w:szCs w:val="24"/>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8423E" w:rsidRPr="00791F8B" w:rsidRDefault="0048423E" w:rsidP="00267F30">
            <w:pPr>
              <w:spacing w:after="0" w:line="240" w:lineRule="auto"/>
              <w:rPr>
                <w:rFonts w:ascii="Times New Roman" w:hAnsi="Times New Roman"/>
                <w:sz w:val="24"/>
                <w:szCs w:val="24"/>
                <w:highlight w:val="white"/>
                <w:lang w:val="uk-UA"/>
              </w:rPr>
            </w:pPr>
            <w:r w:rsidRPr="00791F8B">
              <w:rPr>
                <w:rFonts w:ascii="Times New Roman" w:hAnsi="Times New Roman"/>
                <w:b/>
                <w:i/>
                <w:sz w:val="24"/>
                <w:szCs w:val="24"/>
                <w:highlight w:val="white"/>
                <w:lang w:val="uk-UA"/>
              </w:rPr>
              <w:t>Ставлення:</w:t>
            </w:r>
            <w:r w:rsidRPr="00791F8B">
              <w:rPr>
                <w:rFonts w:ascii="Times New Roman" w:hAnsi="Times New Roman"/>
                <w:sz w:val="24"/>
                <w:szCs w:val="2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8423E" w:rsidRPr="00791F8B" w:rsidRDefault="0048423E" w:rsidP="00267F30">
            <w:pPr>
              <w:spacing w:after="0" w:line="240" w:lineRule="auto"/>
              <w:rPr>
                <w:rFonts w:ascii="Times New Roman" w:hAnsi="Times New Roman"/>
                <w:sz w:val="24"/>
                <w:szCs w:val="24"/>
                <w:highlight w:val="white"/>
                <w:lang w:val="uk-UA"/>
              </w:rPr>
            </w:pPr>
            <w:r w:rsidRPr="00791F8B">
              <w:rPr>
                <w:rFonts w:ascii="Times New Roman" w:hAnsi="Times New Roman"/>
                <w:b/>
                <w:i/>
                <w:sz w:val="24"/>
                <w:szCs w:val="24"/>
                <w:highlight w:val="white"/>
                <w:lang w:val="uk-UA"/>
              </w:rPr>
              <w:t>Навчальні ресурси:</w:t>
            </w:r>
            <w:r w:rsidRPr="00791F8B">
              <w:rPr>
                <w:rFonts w:ascii="Times New Roman" w:hAnsi="Times New Roman"/>
                <w:sz w:val="24"/>
                <w:szCs w:val="24"/>
                <w:highlight w:val="white"/>
                <w:lang w:val="uk-UA"/>
              </w:rPr>
              <w:t xml:space="preserve"> моделювання власної освітньої траєкторії</w:t>
            </w:r>
          </w:p>
        </w:tc>
      </w:tr>
      <w:tr w:rsidR="0048423E" w:rsidRPr="00601272" w:rsidTr="00267F3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423E" w:rsidRPr="00791F8B" w:rsidRDefault="0048423E" w:rsidP="00267F30">
            <w:pPr>
              <w:spacing w:after="0" w:line="240" w:lineRule="auto"/>
              <w:rPr>
                <w:rFonts w:ascii="Times New Roman" w:hAnsi="Times New Roman"/>
                <w:sz w:val="24"/>
                <w:szCs w:val="24"/>
                <w:highlight w:val="white"/>
                <w:lang w:val="uk-UA"/>
              </w:rPr>
            </w:pPr>
            <w:r w:rsidRPr="00791F8B">
              <w:rPr>
                <w:rFonts w:ascii="Times New Roman" w:hAnsi="Times New Roman"/>
                <w:sz w:val="24"/>
                <w:szCs w:val="24"/>
                <w:highlight w:val="white"/>
                <w:lang w:val="uk-UA"/>
              </w:rPr>
              <w:t>7</w:t>
            </w:r>
          </w:p>
        </w:tc>
        <w:tc>
          <w:tcPr>
            <w:tcW w:w="2302" w:type="dxa"/>
            <w:tcBorders>
              <w:bottom w:val="single" w:sz="8" w:space="0" w:color="000000"/>
              <w:right w:val="single" w:sz="8" w:space="0" w:color="000000"/>
            </w:tcBorders>
            <w:tcMar>
              <w:top w:w="100" w:type="dxa"/>
              <w:left w:w="100" w:type="dxa"/>
              <w:bottom w:w="100" w:type="dxa"/>
              <w:right w:w="100" w:type="dxa"/>
            </w:tcMar>
          </w:tcPr>
          <w:p w:rsidR="0048423E" w:rsidRPr="00791F8B" w:rsidRDefault="0048423E" w:rsidP="00267F30">
            <w:pPr>
              <w:spacing w:after="0" w:line="240" w:lineRule="auto"/>
              <w:rPr>
                <w:rFonts w:ascii="Times New Roman" w:hAnsi="Times New Roman"/>
                <w:sz w:val="24"/>
                <w:szCs w:val="24"/>
                <w:highlight w:val="white"/>
                <w:lang w:val="uk-UA"/>
              </w:rPr>
            </w:pPr>
            <w:r w:rsidRPr="00791F8B">
              <w:rPr>
                <w:rFonts w:ascii="Times New Roman" w:hAnsi="Times New Roman"/>
                <w:sz w:val="24"/>
                <w:szCs w:val="24"/>
                <w:highlight w:val="white"/>
                <w:lang w:val="uk-UA"/>
              </w:rPr>
              <w:t>Ініціативність і підприємливість</w:t>
            </w:r>
          </w:p>
        </w:tc>
        <w:tc>
          <w:tcPr>
            <w:tcW w:w="6804" w:type="dxa"/>
            <w:tcBorders>
              <w:bottom w:val="single" w:sz="8" w:space="0" w:color="000000"/>
              <w:right w:val="single" w:sz="8" w:space="0" w:color="000000"/>
            </w:tcBorders>
            <w:tcMar>
              <w:top w:w="100" w:type="dxa"/>
              <w:left w:w="100" w:type="dxa"/>
              <w:bottom w:w="100" w:type="dxa"/>
              <w:right w:w="100" w:type="dxa"/>
            </w:tcMar>
          </w:tcPr>
          <w:p w:rsidR="0048423E" w:rsidRPr="00791F8B" w:rsidRDefault="0048423E" w:rsidP="00267F30">
            <w:pPr>
              <w:spacing w:after="0" w:line="240" w:lineRule="auto"/>
              <w:rPr>
                <w:rFonts w:ascii="Times New Roman" w:hAnsi="Times New Roman"/>
                <w:sz w:val="24"/>
                <w:szCs w:val="24"/>
                <w:highlight w:val="white"/>
                <w:lang w:val="uk-UA"/>
              </w:rPr>
            </w:pPr>
            <w:r w:rsidRPr="00791F8B">
              <w:rPr>
                <w:rFonts w:ascii="Times New Roman" w:hAnsi="Times New Roman"/>
                <w:b/>
                <w:i/>
                <w:sz w:val="24"/>
                <w:szCs w:val="24"/>
                <w:highlight w:val="white"/>
                <w:lang w:val="uk-UA"/>
              </w:rPr>
              <w:t>Уміння:</w:t>
            </w:r>
            <w:r w:rsidRPr="00791F8B">
              <w:rPr>
                <w:rFonts w:ascii="Times New Roman" w:hAnsi="Times New Roman"/>
                <w:sz w:val="24"/>
                <w:szCs w:val="24"/>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8423E" w:rsidRPr="00791F8B" w:rsidRDefault="0048423E" w:rsidP="00267F30">
            <w:pPr>
              <w:spacing w:after="0" w:line="240" w:lineRule="auto"/>
              <w:rPr>
                <w:rFonts w:ascii="Times New Roman" w:hAnsi="Times New Roman"/>
                <w:sz w:val="24"/>
                <w:szCs w:val="24"/>
                <w:highlight w:val="white"/>
                <w:lang w:val="uk-UA"/>
              </w:rPr>
            </w:pPr>
            <w:r w:rsidRPr="00791F8B">
              <w:rPr>
                <w:rFonts w:ascii="Times New Roman" w:hAnsi="Times New Roman"/>
                <w:b/>
                <w:i/>
                <w:sz w:val="24"/>
                <w:szCs w:val="24"/>
                <w:highlight w:val="white"/>
                <w:lang w:val="uk-UA"/>
              </w:rPr>
              <w:t>Ставлення:</w:t>
            </w:r>
            <w:r w:rsidRPr="00791F8B">
              <w:rPr>
                <w:rFonts w:ascii="Times New Roman" w:hAnsi="Times New Roman"/>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8423E" w:rsidRPr="00791F8B" w:rsidRDefault="0048423E" w:rsidP="00267F30">
            <w:pPr>
              <w:spacing w:after="0" w:line="240" w:lineRule="auto"/>
              <w:rPr>
                <w:rFonts w:ascii="Times New Roman" w:hAnsi="Times New Roman"/>
                <w:sz w:val="24"/>
                <w:szCs w:val="24"/>
                <w:highlight w:val="white"/>
                <w:lang w:val="uk-UA"/>
              </w:rPr>
            </w:pPr>
            <w:r w:rsidRPr="00791F8B">
              <w:rPr>
                <w:rFonts w:ascii="Times New Roman" w:hAnsi="Times New Roman"/>
                <w:b/>
                <w:i/>
                <w:sz w:val="24"/>
                <w:szCs w:val="24"/>
                <w:highlight w:val="white"/>
                <w:lang w:val="uk-UA"/>
              </w:rPr>
              <w:t>Навчальні ресурси:</w:t>
            </w:r>
            <w:r w:rsidRPr="00791F8B">
              <w:rPr>
                <w:rFonts w:ascii="Times New Roman" w:hAnsi="Times New Roman"/>
                <w:sz w:val="24"/>
                <w:szCs w:val="24"/>
                <w:highlight w:val="white"/>
                <w:lang w:val="uk-UA"/>
              </w:rPr>
              <w:t xml:space="preserve"> завдання підприємницького змісту (оптимізаційні задачі)</w:t>
            </w:r>
          </w:p>
        </w:tc>
      </w:tr>
      <w:tr w:rsidR="0048423E" w:rsidRPr="007F3847" w:rsidTr="00267F3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423E" w:rsidRPr="00791F8B" w:rsidRDefault="0048423E" w:rsidP="00267F30">
            <w:pPr>
              <w:spacing w:after="0" w:line="240" w:lineRule="auto"/>
              <w:rPr>
                <w:rFonts w:ascii="Times New Roman" w:hAnsi="Times New Roman"/>
                <w:sz w:val="24"/>
                <w:szCs w:val="24"/>
                <w:highlight w:val="white"/>
                <w:lang w:val="uk-UA"/>
              </w:rPr>
            </w:pPr>
            <w:r w:rsidRPr="00791F8B">
              <w:rPr>
                <w:rFonts w:ascii="Times New Roman" w:hAnsi="Times New Roman"/>
                <w:sz w:val="24"/>
                <w:szCs w:val="24"/>
                <w:highlight w:val="white"/>
                <w:lang w:val="uk-UA"/>
              </w:rPr>
              <w:t>8</w:t>
            </w:r>
          </w:p>
        </w:tc>
        <w:tc>
          <w:tcPr>
            <w:tcW w:w="2302" w:type="dxa"/>
            <w:tcBorders>
              <w:bottom w:val="single" w:sz="8" w:space="0" w:color="000000"/>
              <w:right w:val="single" w:sz="8" w:space="0" w:color="000000"/>
            </w:tcBorders>
            <w:tcMar>
              <w:top w:w="100" w:type="dxa"/>
              <w:left w:w="100" w:type="dxa"/>
              <w:bottom w:w="100" w:type="dxa"/>
              <w:right w:w="100" w:type="dxa"/>
            </w:tcMar>
          </w:tcPr>
          <w:p w:rsidR="0048423E" w:rsidRPr="00791F8B" w:rsidRDefault="0048423E" w:rsidP="00267F30">
            <w:pPr>
              <w:spacing w:after="0" w:line="240" w:lineRule="auto"/>
              <w:rPr>
                <w:rFonts w:ascii="Times New Roman" w:hAnsi="Times New Roman"/>
                <w:sz w:val="24"/>
                <w:szCs w:val="24"/>
                <w:highlight w:val="white"/>
                <w:lang w:val="uk-UA"/>
              </w:rPr>
            </w:pPr>
            <w:r w:rsidRPr="00791F8B">
              <w:rPr>
                <w:rFonts w:ascii="Times New Roman" w:hAnsi="Times New Roman"/>
                <w:sz w:val="24"/>
                <w:szCs w:val="24"/>
                <w:highlight w:val="white"/>
                <w:lang w:val="uk-UA"/>
              </w:rPr>
              <w:t>Соціальна і громадянська компетентності</w:t>
            </w:r>
          </w:p>
        </w:tc>
        <w:tc>
          <w:tcPr>
            <w:tcW w:w="6804" w:type="dxa"/>
            <w:tcBorders>
              <w:bottom w:val="single" w:sz="8" w:space="0" w:color="000000"/>
              <w:right w:val="single" w:sz="8" w:space="0" w:color="000000"/>
            </w:tcBorders>
            <w:tcMar>
              <w:top w:w="100" w:type="dxa"/>
              <w:left w:w="100" w:type="dxa"/>
              <w:bottom w:w="100" w:type="dxa"/>
              <w:right w:w="100" w:type="dxa"/>
            </w:tcMar>
          </w:tcPr>
          <w:p w:rsidR="0048423E" w:rsidRPr="00791F8B" w:rsidRDefault="0048423E" w:rsidP="00267F30">
            <w:pPr>
              <w:spacing w:after="0" w:line="240" w:lineRule="auto"/>
              <w:rPr>
                <w:rFonts w:ascii="Times New Roman" w:hAnsi="Times New Roman"/>
                <w:sz w:val="24"/>
                <w:szCs w:val="24"/>
                <w:highlight w:val="white"/>
                <w:lang w:val="uk-UA"/>
              </w:rPr>
            </w:pPr>
            <w:r w:rsidRPr="00791F8B">
              <w:rPr>
                <w:rFonts w:ascii="Times New Roman" w:hAnsi="Times New Roman"/>
                <w:b/>
                <w:i/>
                <w:sz w:val="24"/>
                <w:szCs w:val="24"/>
                <w:highlight w:val="white"/>
                <w:lang w:val="uk-UA"/>
              </w:rPr>
              <w:t>Уміння:</w:t>
            </w:r>
            <w:r w:rsidRPr="00791F8B">
              <w:rPr>
                <w:rFonts w:ascii="Times New Roman" w:hAnsi="Times New Roman"/>
                <w:sz w:val="24"/>
                <w:szCs w:val="24"/>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48423E" w:rsidRPr="00791F8B" w:rsidRDefault="0048423E" w:rsidP="00267F30">
            <w:pPr>
              <w:spacing w:after="0" w:line="240" w:lineRule="auto"/>
              <w:rPr>
                <w:rFonts w:ascii="Times New Roman" w:hAnsi="Times New Roman"/>
                <w:sz w:val="24"/>
                <w:szCs w:val="24"/>
                <w:highlight w:val="white"/>
                <w:lang w:val="uk-UA"/>
              </w:rPr>
            </w:pPr>
            <w:r w:rsidRPr="00791F8B">
              <w:rPr>
                <w:rFonts w:ascii="Times New Roman" w:hAnsi="Times New Roman"/>
                <w:b/>
                <w:i/>
                <w:sz w:val="24"/>
                <w:szCs w:val="24"/>
                <w:highlight w:val="white"/>
                <w:lang w:val="uk-UA"/>
              </w:rPr>
              <w:lastRenderedPageBreak/>
              <w:t>Ставлення:</w:t>
            </w:r>
            <w:r w:rsidRPr="00791F8B">
              <w:rPr>
                <w:rFonts w:ascii="Times New Roman" w:hAnsi="Times New Roman"/>
                <w:sz w:val="24"/>
                <w:szCs w:val="24"/>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8423E" w:rsidRPr="00791F8B" w:rsidRDefault="0048423E" w:rsidP="00267F30">
            <w:pPr>
              <w:spacing w:after="0" w:line="240" w:lineRule="auto"/>
              <w:rPr>
                <w:rFonts w:ascii="Times New Roman" w:hAnsi="Times New Roman"/>
                <w:sz w:val="24"/>
                <w:szCs w:val="24"/>
                <w:highlight w:val="white"/>
                <w:lang w:val="uk-UA"/>
              </w:rPr>
            </w:pPr>
            <w:r w:rsidRPr="00791F8B">
              <w:rPr>
                <w:rFonts w:ascii="Times New Roman" w:hAnsi="Times New Roman"/>
                <w:b/>
                <w:i/>
                <w:sz w:val="24"/>
                <w:szCs w:val="24"/>
                <w:highlight w:val="white"/>
                <w:lang w:val="uk-UA"/>
              </w:rPr>
              <w:t>Навчальні ресурси:</w:t>
            </w:r>
            <w:r w:rsidRPr="00791F8B">
              <w:rPr>
                <w:rFonts w:ascii="Times New Roman" w:hAnsi="Times New Roman"/>
                <w:sz w:val="24"/>
                <w:szCs w:val="24"/>
                <w:highlight w:val="white"/>
                <w:lang w:val="uk-UA"/>
              </w:rPr>
              <w:t xml:space="preserve"> завдання соціального змісту</w:t>
            </w:r>
          </w:p>
        </w:tc>
      </w:tr>
      <w:tr w:rsidR="0048423E" w:rsidRPr="007F3847" w:rsidTr="00267F3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423E" w:rsidRPr="00791F8B" w:rsidRDefault="0048423E" w:rsidP="00267F30">
            <w:pPr>
              <w:spacing w:after="0" w:line="240" w:lineRule="auto"/>
              <w:rPr>
                <w:rFonts w:ascii="Times New Roman" w:hAnsi="Times New Roman"/>
                <w:sz w:val="24"/>
                <w:szCs w:val="24"/>
                <w:highlight w:val="white"/>
                <w:lang w:val="uk-UA"/>
              </w:rPr>
            </w:pPr>
            <w:r w:rsidRPr="00791F8B">
              <w:rPr>
                <w:rFonts w:ascii="Times New Roman" w:hAnsi="Times New Roman"/>
                <w:sz w:val="24"/>
                <w:szCs w:val="24"/>
                <w:highlight w:val="white"/>
                <w:lang w:val="uk-UA"/>
              </w:rPr>
              <w:lastRenderedPageBreak/>
              <w:t>9</w:t>
            </w:r>
          </w:p>
        </w:tc>
        <w:tc>
          <w:tcPr>
            <w:tcW w:w="2302" w:type="dxa"/>
            <w:tcBorders>
              <w:bottom w:val="single" w:sz="8" w:space="0" w:color="000000"/>
              <w:right w:val="single" w:sz="8" w:space="0" w:color="000000"/>
            </w:tcBorders>
            <w:tcMar>
              <w:top w:w="100" w:type="dxa"/>
              <w:left w:w="100" w:type="dxa"/>
              <w:bottom w:w="100" w:type="dxa"/>
              <w:right w:w="100" w:type="dxa"/>
            </w:tcMar>
          </w:tcPr>
          <w:p w:rsidR="0048423E" w:rsidRPr="00791F8B" w:rsidRDefault="0048423E" w:rsidP="00267F30">
            <w:pPr>
              <w:spacing w:after="0" w:line="240" w:lineRule="auto"/>
              <w:rPr>
                <w:rFonts w:ascii="Times New Roman" w:hAnsi="Times New Roman"/>
                <w:sz w:val="24"/>
                <w:szCs w:val="24"/>
                <w:highlight w:val="white"/>
                <w:lang w:val="uk-UA"/>
              </w:rPr>
            </w:pPr>
            <w:r w:rsidRPr="00791F8B">
              <w:rPr>
                <w:rFonts w:ascii="Times New Roman" w:hAnsi="Times New Roman"/>
                <w:sz w:val="24"/>
                <w:szCs w:val="24"/>
                <w:highlight w:val="white"/>
                <w:lang w:val="uk-UA"/>
              </w:rPr>
              <w:t>Обізнаність і самовираження у сфері культури</w:t>
            </w:r>
          </w:p>
        </w:tc>
        <w:tc>
          <w:tcPr>
            <w:tcW w:w="6804" w:type="dxa"/>
            <w:tcBorders>
              <w:bottom w:val="single" w:sz="8" w:space="0" w:color="000000"/>
              <w:right w:val="single" w:sz="8" w:space="0" w:color="000000"/>
            </w:tcBorders>
            <w:tcMar>
              <w:top w:w="100" w:type="dxa"/>
              <w:left w:w="100" w:type="dxa"/>
              <w:bottom w:w="100" w:type="dxa"/>
              <w:right w:w="100" w:type="dxa"/>
            </w:tcMar>
          </w:tcPr>
          <w:p w:rsidR="0048423E" w:rsidRPr="00791F8B" w:rsidRDefault="0048423E" w:rsidP="00267F30">
            <w:pPr>
              <w:spacing w:after="0" w:line="240" w:lineRule="auto"/>
              <w:rPr>
                <w:rFonts w:ascii="Times New Roman" w:hAnsi="Times New Roman"/>
                <w:sz w:val="24"/>
                <w:szCs w:val="24"/>
                <w:highlight w:val="white"/>
                <w:lang w:val="uk-UA"/>
              </w:rPr>
            </w:pPr>
            <w:r w:rsidRPr="00791F8B">
              <w:rPr>
                <w:rFonts w:ascii="Times New Roman" w:hAnsi="Times New Roman"/>
                <w:b/>
                <w:i/>
                <w:sz w:val="24"/>
                <w:szCs w:val="24"/>
                <w:highlight w:val="white"/>
                <w:lang w:val="uk-UA"/>
              </w:rPr>
              <w:t xml:space="preserve">Уміння: </w:t>
            </w:r>
            <w:r w:rsidRPr="00791F8B">
              <w:rPr>
                <w:rFonts w:ascii="Times New Roman" w:hAnsi="Times New Roman"/>
                <w:sz w:val="24"/>
                <w:szCs w:val="24"/>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48423E" w:rsidRPr="00791F8B" w:rsidRDefault="0048423E" w:rsidP="00267F30">
            <w:pPr>
              <w:spacing w:after="0" w:line="240" w:lineRule="auto"/>
              <w:rPr>
                <w:rFonts w:ascii="Times New Roman" w:hAnsi="Times New Roman"/>
                <w:sz w:val="24"/>
                <w:szCs w:val="24"/>
                <w:highlight w:val="white"/>
                <w:lang w:val="uk-UA"/>
              </w:rPr>
            </w:pPr>
            <w:r w:rsidRPr="00791F8B">
              <w:rPr>
                <w:rFonts w:ascii="Times New Roman" w:hAnsi="Times New Roman"/>
                <w:b/>
                <w:i/>
                <w:sz w:val="24"/>
                <w:szCs w:val="24"/>
                <w:highlight w:val="white"/>
                <w:lang w:val="uk-UA"/>
              </w:rPr>
              <w:t>Ставлення:</w:t>
            </w:r>
            <w:r w:rsidRPr="00791F8B">
              <w:rPr>
                <w:rFonts w:ascii="Times New Roman" w:hAnsi="Times New Roman"/>
                <w:b/>
                <w:i/>
                <w:sz w:val="24"/>
                <w:szCs w:val="24"/>
                <w:lang w:val="uk-UA"/>
              </w:rPr>
              <w:t xml:space="preserve"> </w:t>
            </w:r>
            <w:r w:rsidRPr="00791F8B">
              <w:rPr>
                <w:rFonts w:ascii="Times New Roman" w:hAnsi="Times New Roman"/>
                <w:sz w:val="24"/>
                <w:szCs w:val="24"/>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791F8B">
              <w:rPr>
                <w:rFonts w:ascii="Times New Roman" w:hAnsi="Times New Roman"/>
                <w:sz w:val="24"/>
                <w:szCs w:val="24"/>
                <w:highlight w:val="white"/>
                <w:lang w:val="uk-UA"/>
              </w:rPr>
              <w:t>.</w:t>
            </w:r>
          </w:p>
          <w:p w:rsidR="0048423E" w:rsidRPr="00791F8B" w:rsidRDefault="0048423E" w:rsidP="00267F30">
            <w:pPr>
              <w:spacing w:after="0" w:line="240" w:lineRule="auto"/>
              <w:rPr>
                <w:rFonts w:ascii="Times New Roman" w:hAnsi="Times New Roman"/>
                <w:sz w:val="24"/>
                <w:szCs w:val="24"/>
                <w:lang w:val="uk-UA"/>
              </w:rPr>
            </w:pPr>
            <w:r w:rsidRPr="00791F8B">
              <w:rPr>
                <w:rFonts w:ascii="Times New Roman" w:hAnsi="Times New Roman"/>
                <w:b/>
                <w:i/>
                <w:sz w:val="24"/>
                <w:szCs w:val="24"/>
                <w:highlight w:val="white"/>
                <w:lang w:val="uk-UA"/>
              </w:rPr>
              <w:t>Навчальні ресурси:</w:t>
            </w:r>
            <w:r w:rsidRPr="00791F8B">
              <w:rPr>
                <w:rFonts w:ascii="Times New Roman" w:hAnsi="Times New Roman"/>
                <w:b/>
                <w:i/>
                <w:sz w:val="24"/>
                <w:szCs w:val="24"/>
                <w:lang w:val="uk-UA"/>
              </w:rPr>
              <w:t xml:space="preserve"> </w:t>
            </w:r>
            <w:r w:rsidRPr="00791F8B">
              <w:rPr>
                <w:rFonts w:ascii="Times New Roman" w:hAnsi="Times New Roman"/>
                <w:sz w:val="24"/>
                <w:szCs w:val="24"/>
                <w:lang w:val="uk-UA"/>
              </w:rPr>
              <w:t>математичні моделі в різних видах мистецтва</w:t>
            </w:r>
          </w:p>
        </w:tc>
      </w:tr>
      <w:tr w:rsidR="0048423E" w:rsidRPr="00601272" w:rsidTr="00267F3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423E" w:rsidRPr="00791F8B" w:rsidRDefault="0048423E" w:rsidP="00267F30">
            <w:pPr>
              <w:spacing w:after="0" w:line="240" w:lineRule="auto"/>
              <w:rPr>
                <w:rFonts w:ascii="Times New Roman" w:hAnsi="Times New Roman"/>
                <w:sz w:val="24"/>
                <w:szCs w:val="24"/>
                <w:highlight w:val="white"/>
                <w:lang w:val="uk-UA"/>
              </w:rPr>
            </w:pPr>
            <w:r w:rsidRPr="00791F8B">
              <w:rPr>
                <w:rFonts w:ascii="Times New Roman" w:hAnsi="Times New Roman"/>
                <w:sz w:val="24"/>
                <w:szCs w:val="24"/>
                <w:highlight w:val="white"/>
                <w:lang w:val="uk-UA"/>
              </w:rPr>
              <w:t>10</w:t>
            </w:r>
          </w:p>
        </w:tc>
        <w:tc>
          <w:tcPr>
            <w:tcW w:w="2302" w:type="dxa"/>
            <w:tcBorders>
              <w:bottom w:val="single" w:sz="8" w:space="0" w:color="000000"/>
              <w:right w:val="single" w:sz="8" w:space="0" w:color="000000"/>
            </w:tcBorders>
            <w:tcMar>
              <w:top w:w="100" w:type="dxa"/>
              <w:left w:w="100" w:type="dxa"/>
              <w:bottom w:w="100" w:type="dxa"/>
              <w:right w:w="100" w:type="dxa"/>
            </w:tcMar>
          </w:tcPr>
          <w:p w:rsidR="0048423E" w:rsidRPr="00791F8B" w:rsidRDefault="0048423E" w:rsidP="00267F30">
            <w:pPr>
              <w:spacing w:after="0" w:line="240" w:lineRule="auto"/>
              <w:rPr>
                <w:rFonts w:ascii="Times New Roman" w:hAnsi="Times New Roman"/>
                <w:sz w:val="24"/>
                <w:szCs w:val="24"/>
                <w:highlight w:val="white"/>
                <w:lang w:val="uk-UA"/>
              </w:rPr>
            </w:pPr>
            <w:r w:rsidRPr="00791F8B">
              <w:rPr>
                <w:rFonts w:ascii="Times New Roman" w:hAnsi="Times New Roman"/>
                <w:sz w:val="24"/>
                <w:szCs w:val="24"/>
                <w:highlight w:val="white"/>
                <w:lang w:val="uk-UA"/>
              </w:rPr>
              <w:t>Екологічна грамотність і здорове життя</w:t>
            </w:r>
          </w:p>
        </w:tc>
        <w:tc>
          <w:tcPr>
            <w:tcW w:w="6804" w:type="dxa"/>
            <w:tcBorders>
              <w:bottom w:val="single" w:sz="8" w:space="0" w:color="000000"/>
              <w:right w:val="single" w:sz="8" w:space="0" w:color="000000"/>
            </w:tcBorders>
            <w:tcMar>
              <w:top w:w="100" w:type="dxa"/>
              <w:left w:w="100" w:type="dxa"/>
              <w:bottom w:w="100" w:type="dxa"/>
              <w:right w:w="100" w:type="dxa"/>
            </w:tcMar>
          </w:tcPr>
          <w:p w:rsidR="0048423E" w:rsidRPr="00791F8B" w:rsidRDefault="0048423E" w:rsidP="00267F30">
            <w:pPr>
              <w:spacing w:after="0" w:line="240" w:lineRule="auto"/>
              <w:rPr>
                <w:rFonts w:ascii="Times New Roman" w:hAnsi="Times New Roman"/>
                <w:sz w:val="24"/>
                <w:szCs w:val="24"/>
                <w:highlight w:val="white"/>
                <w:lang w:val="uk-UA"/>
              </w:rPr>
            </w:pPr>
            <w:r w:rsidRPr="00791F8B">
              <w:rPr>
                <w:rFonts w:ascii="Times New Roman" w:hAnsi="Times New Roman"/>
                <w:b/>
                <w:i/>
                <w:sz w:val="24"/>
                <w:szCs w:val="24"/>
                <w:highlight w:val="white"/>
                <w:lang w:val="uk-UA"/>
              </w:rPr>
              <w:t>Уміння:</w:t>
            </w:r>
            <w:r w:rsidRPr="00791F8B">
              <w:rPr>
                <w:rFonts w:ascii="Times New Roman" w:hAnsi="Times New Roman"/>
                <w:sz w:val="24"/>
                <w:szCs w:val="24"/>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8423E" w:rsidRPr="00791F8B" w:rsidRDefault="0048423E" w:rsidP="00267F30">
            <w:pPr>
              <w:spacing w:after="0" w:line="240" w:lineRule="auto"/>
              <w:rPr>
                <w:rFonts w:ascii="Times New Roman" w:hAnsi="Times New Roman"/>
                <w:sz w:val="24"/>
                <w:szCs w:val="24"/>
                <w:highlight w:val="white"/>
                <w:lang w:val="uk-UA"/>
              </w:rPr>
            </w:pPr>
            <w:r w:rsidRPr="00791F8B">
              <w:rPr>
                <w:rFonts w:ascii="Times New Roman" w:hAnsi="Times New Roman"/>
                <w:b/>
                <w:i/>
                <w:sz w:val="24"/>
                <w:szCs w:val="24"/>
                <w:highlight w:val="white"/>
                <w:lang w:val="uk-UA"/>
              </w:rPr>
              <w:t>Ставлення:</w:t>
            </w:r>
            <w:r w:rsidRPr="00791F8B">
              <w:rPr>
                <w:rFonts w:ascii="Times New Roman" w:hAnsi="Times New Roman"/>
                <w:b/>
                <w:i/>
                <w:sz w:val="24"/>
                <w:szCs w:val="24"/>
                <w:lang w:val="uk-UA"/>
              </w:rPr>
              <w:t xml:space="preserve"> </w:t>
            </w:r>
            <w:r w:rsidRPr="00791F8B">
              <w:rPr>
                <w:rFonts w:ascii="Times New Roman" w:hAnsi="Times New Roman"/>
                <w:sz w:val="24"/>
                <w:szCs w:val="24"/>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48423E" w:rsidRPr="00791F8B" w:rsidRDefault="0048423E" w:rsidP="00267F30">
            <w:pPr>
              <w:spacing w:after="0" w:line="240" w:lineRule="auto"/>
              <w:rPr>
                <w:rFonts w:ascii="Times New Roman" w:hAnsi="Times New Roman"/>
                <w:sz w:val="24"/>
                <w:szCs w:val="24"/>
                <w:highlight w:val="white"/>
                <w:lang w:val="uk-UA"/>
              </w:rPr>
            </w:pPr>
            <w:r w:rsidRPr="00791F8B">
              <w:rPr>
                <w:rFonts w:ascii="Times New Roman" w:hAnsi="Times New Roman"/>
                <w:b/>
                <w:i/>
                <w:sz w:val="24"/>
                <w:szCs w:val="24"/>
                <w:highlight w:val="white"/>
                <w:lang w:val="uk-UA"/>
              </w:rPr>
              <w:t>Навчальні ресурси:</w:t>
            </w:r>
            <w:r w:rsidRPr="00791F8B">
              <w:rPr>
                <w:rFonts w:ascii="Times New Roman" w:hAnsi="Times New Roman"/>
                <w:sz w:val="24"/>
                <w:szCs w:val="24"/>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48423E" w:rsidRDefault="0048423E" w:rsidP="0048423E">
      <w:pPr>
        <w:spacing w:after="0" w:line="240" w:lineRule="auto"/>
        <w:ind w:firstLine="709"/>
        <w:jc w:val="both"/>
        <w:rPr>
          <w:rFonts w:ascii="Times New Roman" w:eastAsia="Arial" w:hAnsi="Times New Roman"/>
          <w:sz w:val="28"/>
          <w:szCs w:val="28"/>
          <w:highlight w:val="white"/>
          <w:lang w:val="uk-UA" w:eastAsia="uk-UA"/>
        </w:rPr>
      </w:pPr>
      <w:r w:rsidRPr="00523D1A">
        <w:rPr>
          <w:rFonts w:ascii="Times New Roman" w:eastAsia="Arial" w:hAnsi="Times New Roman"/>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Pr>
          <w:rFonts w:ascii="Times New Roman" w:eastAsia="Arial" w:hAnsi="Times New Roman"/>
          <w:sz w:val="28"/>
          <w:szCs w:val="28"/>
          <w:highlight w:val="white"/>
          <w:lang w:val="uk-UA" w:eastAsia="uk-UA"/>
        </w:rPr>
        <w:t xml:space="preserve"> </w:t>
      </w:r>
      <w:r w:rsidRPr="00523D1A">
        <w:rPr>
          <w:rFonts w:ascii="Times New Roman" w:eastAsia="Arial" w:hAnsi="Times New Roman"/>
          <w:sz w:val="28"/>
          <w:szCs w:val="28"/>
          <w:highlight w:val="white"/>
          <w:lang w:val="uk-UA" w:eastAsia="uk-UA"/>
        </w:rPr>
        <w:t xml:space="preserve">формування в учнів здатності застосовувати знання й уміння у реальних життєвих ситуаціях. </w:t>
      </w:r>
    </w:p>
    <w:p w:rsidR="0048423E" w:rsidRPr="00523D1A" w:rsidRDefault="0048423E" w:rsidP="0048423E">
      <w:pPr>
        <w:spacing w:after="0" w:line="240" w:lineRule="auto"/>
        <w:ind w:firstLine="709"/>
        <w:jc w:val="both"/>
        <w:rPr>
          <w:rFonts w:ascii="Times New Roman" w:hAnsi="Times New Roman" w:cs="Arial"/>
          <w:sz w:val="28"/>
          <w:szCs w:val="28"/>
          <w:highlight w:val="white"/>
          <w:lang w:val="uk-UA" w:eastAsia="uk-UA"/>
        </w:rPr>
      </w:pPr>
      <w:r w:rsidRPr="00523D1A">
        <w:rPr>
          <w:rFonts w:ascii="Times New Roman" w:hAnsi="Times New Roman" w:cs="Arial"/>
          <w:sz w:val="28"/>
          <w:szCs w:val="28"/>
          <w:highlight w:val="white"/>
          <w:lang w:val="uk-UA"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48423E" w:rsidRPr="00523D1A" w:rsidRDefault="0048423E" w:rsidP="0048423E">
      <w:pPr>
        <w:spacing w:after="0" w:line="240" w:lineRule="auto"/>
        <w:ind w:firstLine="709"/>
        <w:jc w:val="both"/>
        <w:rPr>
          <w:rFonts w:ascii="Times New Roman" w:hAnsi="Times New Roman"/>
          <w:sz w:val="28"/>
          <w:szCs w:val="28"/>
          <w:highlight w:val="white"/>
          <w:lang w:val="uk-UA"/>
        </w:rPr>
      </w:pPr>
      <w:r w:rsidRPr="00523D1A">
        <w:rPr>
          <w:rFonts w:ascii="Times New Roman" w:hAnsi="Times New Roman"/>
          <w:sz w:val="28"/>
          <w:szCs w:val="28"/>
          <w:highlight w:val="white"/>
          <w:lang w:val="uk-UA"/>
        </w:rPr>
        <w:lastRenderedPageBreak/>
        <w:t>Навчання за наскрізними лініями реалізується насамперед через:</w:t>
      </w:r>
    </w:p>
    <w:p w:rsidR="0048423E" w:rsidRPr="00523D1A" w:rsidRDefault="0048423E" w:rsidP="0048423E">
      <w:pPr>
        <w:spacing w:after="0" w:line="240" w:lineRule="auto"/>
        <w:ind w:firstLine="709"/>
        <w:jc w:val="both"/>
        <w:rPr>
          <w:rFonts w:ascii="Times New Roman" w:hAnsi="Times New Roman"/>
          <w:sz w:val="28"/>
          <w:szCs w:val="28"/>
          <w:highlight w:val="white"/>
          <w:lang w:val="uk-UA"/>
        </w:rPr>
      </w:pPr>
      <w:r w:rsidRPr="00523D1A">
        <w:rPr>
          <w:rFonts w:ascii="Times New Roman" w:hAnsi="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48423E" w:rsidRPr="00523D1A" w:rsidRDefault="0048423E" w:rsidP="0048423E">
      <w:pPr>
        <w:spacing w:after="0" w:line="240" w:lineRule="auto"/>
        <w:ind w:firstLine="709"/>
        <w:jc w:val="both"/>
        <w:rPr>
          <w:rFonts w:ascii="Times New Roman" w:hAnsi="Times New Roman"/>
          <w:sz w:val="28"/>
          <w:szCs w:val="28"/>
          <w:highlight w:val="white"/>
          <w:lang w:val="uk-UA"/>
        </w:rPr>
      </w:pPr>
      <w:r w:rsidRPr="00523D1A">
        <w:rPr>
          <w:rFonts w:ascii="Times New Roman" w:hAnsi="Times New Roman"/>
          <w:sz w:val="28"/>
          <w:szCs w:val="28"/>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48423E" w:rsidRPr="00523D1A" w:rsidRDefault="0048423E" w:rsidP="0048423E">
      <w:pPr>
        <w:spacing w:after="0" w:line="240" w:lineRule="auto"/>
        <w:ind w:firstLine="709"/>
        <w:jc w:val="both"/>
        <w:rPr>
          <w:rFonts w:ascii="Times New Roman" w:hAnsi="Times New Roman"/>
          <w:sz w:val="28"/>
          <w:szCs w:val="28"/>
          <w:highlight w:val="white"/>
          <w:lang w:val="uk-UA"/>
        </w:rPr>
      </w:pPr>
      <w:r w:rsidRPr="00523D1A">
        <w:rPr>
          <w:rFonts w:ascii="Times New Roman" w:hAnsi="Times New Roman"/>
          <w:sz w:val="28"/>
          <w:szCs w:val="28"/>
          <w:highlight w:val="white"/>
          <w:lang w:val="uk-UA"/>
        </w:rPr>
        <w:t xml:space="preserve">предмети за вибором; </w:t>
      </w:r>
    </w:p>
    <w:p w:rsidR="0048423E" w:rsidRPr="00523D1A" w:rsidRDefault="0048423E" w:rsidP="0048423E">
      <w:pPr>
        <w:spacing w:after="0" w:line="240" w:lineRule="auto"/>
        <w:ind w:firstLine="709"/>
        <w:jc w:val="both"/>
        <w:rPr>
          <w:rFonts w:ascii="Times New Roman" w:hAnsi="Times New Roman"/>
          <w:sz w:val="28"/>
          <w:szCs w:val="28"/>
          <w:highlight w:val="white"/>
          <w:lang w:val="uk-UA"/>
        </w:rPr>
      </w:pPr>
      <w:r w:rsidRPr="00523D1A">
        <w:rPr>
          <w:rFonts w:ascii="Times New Roman" w:hAnsi="Times New Roman"/>
          <w:sz w:val="28"/>
          <w:szCs w:val="28"/>
          <w:highlight w:val="white"/>
          <w:lang w:val="uk-UA"/>
        </w:rPr>
        <w:t xml:space="preserve">роботу в проектах; </w:t>
      </w:r>
    </w:p>
    <w:p w:rsidR="0048423E" w:rsidRDefault="0048423E" w:rsidP="0048423E">
      <w:pPr>
        <w:spacing w:after="0" w:line="240" w:lineRule="auto"/>
        <w:ind w:firstLine="709"/>
        <w:jc w:val="both"/>
        <w:rPr>
          <w:rFonts w:ascii="Times New Roman" w:hAnsi="Times New Roman"/>
          <w:sz w:val="28"/>
          <w:szCs w:val="28"/>
          <w:highlight w:val="white"/>
          <w:lang w:val="uk-UA"/>
        </w:rPr>
      </w:pPr>
      <w:r w:rsidRPr="00523D1A">
        <w:rPr>
          <w:rFonts w:ascii="Times New Roman" w:hAnsi="Times New Roman"/>
          <w:sz w:val="28"/>
          <w:szCs w:val="28"/>
          <w:highlight w:val="white"/>
          <w:lang w:val="uk-UA"/>
        </w:rPr>
        <w:t>позакласну навчальну роботу і роботу гуртків.</w:t>
      </w:r>
    </w:p>
    <w:p w:rsidR="0048423E" w:rsidRDefault="0048423E" w:rsidP="0048423E">
      <w:pPr>
        <w:spacing w:after="0" w:line="240" w:lineRule="auto"/>
        <w:ind w:firstLine="709"/>
        <w:jc w:val="both"/>
        <w:rPr>
          <w:rFonts w:ascii="Times New Roman" w:hAnsi="Times New Roman"/>
          <w:sz w:val="28"/>
          <w:szCs w:val="28"/>
          <w:highlight w:val="white"/>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4"/>
        <w:gridCol w:w="7610"/>
      </w:tblGrid>
      <w:tr w:rsidR="0048423E" w:rsidRPr="007F3847" w:rsidTr="00267F30">
        <w:tc>
          <w:tcPr>
            <w:tcW w:w="2250" w:type="dxa"/>
            <w:shd w:val="clear" w:color="auto" w:fill="auto"/>
          </w:tcPr>
          <w:p w:rsidR="0048423E" w:rsidRPr="007F3847" w:rsidRDefault="0048423E" w:rsidP="00267F30">
            <w:pPr>
              <w:spacing w:after="0" w:line="240" w:lineRule="auto"/>
              <w:jc w:val="center"/>
              <w:rPr>
                <w:rFonts w:ascii="Times New Roman" w:hAnsi="Times New Roman"/>
                <w:b/>
                <w:sz w:val="28"/>
                <w:szCs w:val="28"/>
                <w:lang w:val="uk-UA"/>
              </w:rPr>
            </w:pPr>
            <w:r w:rsidRPr="007F3847">
              <w:rPr>
                <w:rFonts w:ascii="Times New Roman" w:hAnsi="Times New Roman"/>
                <w:b/>
                <w:sz w:val="28"/>
                <w:szCs w:val="28"/>
                <w:lang w:val="uk-UA"/>
              </w:rPr>
              <w:t>Наскрізна лінія</w:t>
            </w:r>
          </w:p>
        </w:tc>
        <w:tc>
          <w:tcPr>
            <w:tcW w:w="7716" w:type="dxa"/>
            <w:shd w:val="clear" w:color="auto" w:fill="auto"/>
          </w:tcPr>
          <w:p w:rsidR="0048423E" w:rsidRPr="007F3847" w:rsidRDefault="0048423E" w:rsidP="00267F30">
            <w:pPr>
              <w:spacing w:after="0" w:line="240" w:lineRule="auto"/>
              <w:jc w:val="center"/>
              <w:rPr>
                <w:rFonts w:ascii="Times New Roman" w:hAnsi="Times New Roman"/>
                <w:b/>
                <w:sz w:val="28"/>
                <w:szCs w:val="28"/>
                <w:lang w:val="uk-UA"/>
              </w:rPr>
            </w:pPr>
            <w:r w:rsidRPr="007F3847">
              <w:rPr>
                <w:rFonts w:ascii="Times New Roman" w:hAnsi="Times New Roman"/>
                <w:b/>
                <w:sz w:val="28"/>
                <w:szCs w:val="28"/>
                <w:highlight w:val="white"/>
                <w:lang w:val="uk-UA"/>
              </w:rPr>
              <w:t>Коротка характеристика</w:t>
            </w:r>
          </w:p>
        </w:tc>
      </w:tr>
      <w:tr w:rsidR="0048423E" w:rsidRPr="007F3847" w:rsidTr="00267F30">
        <w:tc>
          <w:tcPr>
            <w:tcW w:w="2250" w:type="dxa"/>
            <w:shd w:val="clear" w:color="auto" w:fill="auto"/>
          </w:tcPr>
          <w:p w:rsidR="0048423E" w:rsidRPr="00791F8B" w:rsidRDefault="0048423E" w:rsidP="00267F30">
            <w:pPr>
              <w:spacing w:after="0" w:line="240" w:lineRule="auto"/>
              <w:jc w:val="center"/>
              <w:rPr>
                <w:rFonts w:ascii="Times New Roman" w:hAnsi="Times New Roman"/>
                <w:sz w:val="24"/>
                <w:szCs w:val="24"/>
                <w:lang w:val="uk-UA"/>
              </w:rPr>
            </w:pPr>
            <w:r w:rsidRPr="00791F8B">
              <w:rPr>
                <w:rFonts w:ascii="Times New Roman" w:hAnsi="Times New Roman"/>
                <w:sz w:val="24"/>
                <w:szCs w:val="24"/>
                <w:highlight w:val="white"/>
                <w:lang w:val="uk-UA"/>
              </w:rPr>
              <w:t>Екологічна безпека й сталий розвиток</w:t>
            </w:r>
          </w:p>
        </w:tc>
        <w:tc>
          <w:tcPr>
            <w:tcW w:w="7716" w:type="dxa"/>
            <w:shd w:val="clear" w:color="auto" w:fill="auto"/>
          </w:tcPr>
          <w:p w:rsidR="0048423E" w:rsidRPr="00791F8B" w:rsidRDefault="0048423E" w:rsidP="00267F30">
            <w:pPr>
              <w:spacing w:after="0" w:line="240" w:lineRule="auto"/>
              <w:ind w:firstLine="709"/>
              <w:jc w:val="both"/>
              <w:rPr>
                <w:rFonts w:ascii="Times New Roman" w:hAnsi="Times New Roman"/>
                <w:sz w:val="24"/>
                <w:szCs w:val="24"/>
                <w:highlight w:val="white"/>
                <w:lang w:val="uk-UA"/>
              </w:rPr>
            </w:pPr>
            <w:r w:rsidRPr="00791F8B">
              <w:rPr>
                <w:rFonts w:ascii="Times New Roman" w:hAnsi="Times New Roman"/>
                <w:sz w:val="24"/>
                <w:szCs w:val="24"/>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8423E" w:rsidRPr="00791F8B" w:rsidRDefault="0048423E" w:rsidP="00267F30">
            <w:pPr>
              <w:spacing w:after="0" w:line="240" w:lineRule="auto"/>
              <w:ind w:firstLine="709"/>
              <w:jc w:val="both"/>
              <w:rPr>
                <w:rFonts w:ascii="Times New Roman" w:hAnsi="Times New Roman"/>
                <w:b/>
                <w:sz w:val="24"/>
                <w:szCs w:val="24"/>
                <w:lang w:val="uk-UA"/>
              </w:rPr>
            </w:pPr>
            <w:r w:rsidRPr="00791F8B">
              <w:rPr>
                <w:rFonts w:ascii="Times New Roman" w:hAnsi="Times New Roman"/>
                <w:sz w:val="24"/>
                <w:szCs w:val="24"/>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48423E" w:rsidRPr="007F3847" w:rsidTr="00267F30">
        <w:tc>
          <w:tcPr>
            <w:tcW w:w="2250" w:type="dxa"/>
            <w:shd w:val="clear" w:color="auto" w:fill="auto"/>
          </w:tcPr>
          <w:p w:rsidR="0048423E" w:rsidRPr="00791F8B" w:rsidRDefault="0048423E" w:rsidP="00267F30">
            <w:pPr>
              <w:spacing w:after="0" w:line="240" w:lineRule="auto"/>
              <w:jc w:val="center"/>
              <w:rPr>
                <w:rFonts w:ascii="Times New Roman" w:hAnsi="Times New Roman"/>
                <w:sz w:val="24"/>
                <w:szCs w:val="24"/>
                <w:lang w:val="uk-UA"/>
              </w:rPr>
            </w:pPr>
            <w:r w:rsidRPr="00791F8B">
              <w:rPr>
                <w:rFonts w:ascii="Times New Roman" w:hAnsi="Times New Roman"/>
                <w:sz w:val="24"/>
                <w:szCs w:val="24"/>
                <w:highlight w:val="white"/>
                <w:lang w:val="uk-UA"/>
              </w:rPr>
              <w:t>Громадянська відповідальність</w:t>
            </w:r>
          </w:p>
        </w:tc>
        <w:tc>
          <w:tcPr>
            <w:tcW w:w="7716" w:type="dxa"/>
            <w:shd w:val="clear" w:color="auto" w:fill="auto"/>
          </w:tcPr>
          <w:p w:rsidR="0048423E" w:rsidRPr="00791F8B" w:rsidRDefault="0048423E" w:rsidP="00267F30">
            <w:pPr>
              <w:spacing w:after="0" w:line="240" w:lineRule="auto"/>
              <w:ind w:firstLine="709"/>
              <w:jc w:val="both"/>
              <w:rPr>
                <w:rFonts w:ascii="Times New Roman" w:hAnsi="Times New Roman"/>
                <w:sz w:val="24"/>
                <w:szCs w:val="24"/>
                <w:highlight w:val="white"/>
                <w:lang w:val="uk-UA"/>
              </w:rPr>
            </w:pPr>
            <w:r w:rsidRPr="00791F8B">
              <w:rPr>
                <w:rFonts w:ascii="Times New Roman" w:hAnsi="Times New Roman"/>
                <w:sz w:val="24"/>
                <w:szCs w:val="24"/>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8423E" w:rsidRPr="00791F8B" w:rsidRDefault="0048423E" w:rsidP="00267F30">
            <w:pPr>
              <w:spacing w:after="0" w:line="240" w:lineRule="auto"/>
              <w:ind w:firstLine="709"/>
              <w:jc w:val="both"/>
              <w:rPr>
                <w:rFonts w:ascii="Times New Roman" w:hAnsi="Times New Roman"/>
                <w:b/>
                <w:sz w:val="24"/>
                <w:szCs w:val="24"/>
                <w:lang w:val="uk-UA"/>
              </w:rPr>
            </w:pPr>
            <w:r w:rsidRPr="00791F8B">
              <w:rPr>
                <w:rFonts w:ascii="Times New Roman" w:hAnsi="Times New Roman"/>
                <w:sz w:val="24"/>
                <w:szCs w:val="24"/>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8423E" w:rsidRPr="00601272" w:rsidTr="00267F30">
        <w:tc>
          <w:tcPr>
            <w:tcW w:w="2250" w:type="dxa"/>
            <w:shd w:val="clear" w:color="auto" w:fill="auto"/>
          </w:tcPr>
          <w:p w:rsidR="0048423E" w:rsidRPr="00791F8B" w:rsidRDefault="0048423E" w:rsidP="00267F30">
            <w:pPr>
              <w:spacing w:after="0" w:line="240" w:lineRule="auto"/>
              <w:jc w:val="center"/>
              <w:rPr>
                <w:rFonts w:ascii="Times New Roman" w:hAnsi="Times New Roman"/>
                <w:b/>
                <w:sz w:val="24"/>
                <w:szCs w:val="24"/>
                <w:lang w:val="uk-UA"/>
              </w:rPr>
            </w:pPr>
            <w:r w:rsidRPr="00791F8B">
              <w:rPr>
                <w:rFonts w:ascii="Times New Roman" w:hAnsi="Times New Roman"/>
                <w:sz w:val="24"/>
                <w:szCs w:val="24"/>
                <w:highlight w:val="white"/>
                <w:lang w:val="uk-UA"/>
              </w:rPr>
              <w:t>Здоров'я і безпека</w:t>
            </w:r>
          </w:p>
        </w:tc>
        <w:tc>
          <w:tcPr>
            <w:tcW w:w="7716" w:type="dxa"/>
            <w:shd w:val="clear" w:color="auto" w:fill="auto"/>
          </w:tcPr>
          <w:p w:rsidR="0048423E" w:rsidRPr="00791F8B" w:rsidRDefault="0048423E" w:rsidP="00267F30">
            <w:pPr>
              <w:spacing w:after="0" w:line="240" w:lineRule="auto"/>
              <w:ind w:firstLine="709"/>
              <w:jc w:val="both"/>
              <w:rPr>
                <w:rFonts w:ascii="Times New Roman" w:hAnsi="Times New Roman"/>
                <w:sz w:val="24"/>
                <w:szCs w:val="24"/>
                <w:highlight w:val="white"/>
                <w:lang w:val="uk-UA"/>
              </w:rPr>
            </w:pPr>
            <w:r w:rsidRPr="00791F8B">
              <w:rPr>
                <w:rFonts w:ascii="Times New Roman" w:hAnsi="Times New Roman"/>
                <w:sz w:val="24"/>
                <w:szCs w:val="24"/>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48423E" w:rsidRDefault="0048423E" w:rsidP="00267F30">
            <w:pPr>
              <w:spacing w:after="0" w:line="240" w:lineRule="auto"/>
              <w:ind w:firstLine="709"/>
              <w:jc w:val="both"/>
              <w:rPr>
                <w:rFonts w:ascii="Times New Roman" w:hAnsi="Times New Roman"/>
                <w:sz w:val="24"/>
                <w:szCs w:val="24"/>
                <w:lang w:val="uk-UA"/>
              </w:rPr>
            </w:pPr>
            <w:r w:rsidRPr="00791F8B">
              <w:rPr>
                <w:rFonts w:ascii="Times New Roman" w:hAnsi="Times New Roman"/>
                <w:sz w:val="24"/>
                <w:szCs w:val="24"/>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p w:rsidR="00E63C72" w:rsidRPr="00791F8B" w:rsidRDefault="00E63C72" w:rsidP="00267F30">
            <w:pPr>
              <w:spacing w:after="0" w:line="240" w:lineRule="auto"/>
              <w:ind w:firstLine="709"/>
              <w:jc w:val="both"/>
              <w:rPr>
                <w:rFonts w:ascii="Times New Roman" w:hAnsi="Times New Roman"/>
                <w:b/>
                <w:sz w:val="24"/>
                <w:szCs w:val="24"/>
                <w:lang w:val="uk-UA"/>
              </w:rPr>
            </w:pPr>
          </w:p>
        </w:tc>
      </w:tr>
      <w:tr w:rsidR="0048423E" w:rsidRPr="00601272" w:rsidTr="00267F30">
        <w:tc>
          <w:tcPr>
            <w:tcW w:w="2250" w:type="dxa"/>
            <w:shd w:val="clear" w:color="auto" w:fill="auto"/>
          </w:tcPr>
          <w:p w:rsidR="0048423E" w:rsidRPr="00791F8B" w:rsidRDefault="0048423E" w:rsidP="00267F30">
            <w:pPr>
              <w:spacing w:after="0" w:line="240" w:lineRule="auto"/>
              <w:jc w:val="center"/>
              <w:rPr>
                <w:rFonts w:ascii="Times New Roman" w:hAnsi="Times New Roman"/>
                <w:b/>
                <w:sz w:val="24"/>
                <w:szCs w:val="24"/>
                <w:lang w:val="uk-UA"/>
              </w:rPr>
            </w:pPr>
            <w:r w:rsidRPr="00791F8B">
              <w:rPr>
                <w:rFonts w:ascii="Times New Roman" w:hAnsi="Times New Roman"/>
                <w:sz w:val="24"/>
                <w:szCs w:val="24"/>
                <w:highlight w:val="white"/>
                <w:lang w:val="uk-UA"/>
              </w:rPr>
              <w:lastRenderedPageBreak/>
              <w:t>Підприємливість і фінансова грамотність</w:t>
            </w:r>
          </w:p>
        </w:tc>
        <w:tc>
          <w:tcPr>
            <w:tcW w:w="7716" w:type="dxa"/>
            <w:shd w:val="clear" w:color="auto" w:fill="auto"/>
          </w:tcPr>
          <w:p w:rsidR="0048423E" w:rsidRPr="00791F8B" w:rsidRDefault="0048423E" w:rsidP="00267F30">
            <w:pPr>
              <w:spacing w:after="0" w:line="240" w:lineRule="auto"/>
              <w:ind w:firstLine="709"/>
              <w:jc w:val="both"/>
              <w:rPr>
                <w:rFonts w:ascii="Times New Roman" w:hAnsi="Times New Roman"/>
                <w:sz w:val="24"/>
                <w:szCs w:val="24"/>
                <w:highlight w:val="white"/>
                <w:lang w:val="uk-UA"/>
              </w:rPr>
            </w:pPr>
            <w:r w:rsidRPr="00791F8B">
              <w:rPr>
                <w:rFonts w:ascii="Times New Roman" w:hAnsi="Times New Roman"/>
                <w:sz w:val="24"/>
                <w:szCs w:val="24"/>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8423E" w:rsidRPr="00791F8B" w:rsidRDefault="0048423E" w:rsidP="00267F30">
            <w:pPr>
              <w:spacing w:after="0" w:line="240" w:lineRule="auto"/>
              <w:ind w:firstLine="708"/>
              <w:jc w:val="both"/>
              <w:rPr>
                <w:rFonts w:ascii="Times New Roman" w:hAnsi="Times New Roman"/>
                <w:b/>
                <w:sz w:val="24"/>
                <w:szCs w:val="24"/>
                <w:lang w:val="uk-UA"/>
              </w:rPr>
            </w:pPr>
            <w:r w:rsidRPr="00791F8B">
              <w:rPr>
                <w:rFonts w:ascii="Times New Roman" w:hAnsi="Times New Roman"/>
                <w:sz w:val="24"/>
                <w:szCs w:val="24"/>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48423E" w:rsidRDefault="0048423E" w:rsidP="0048423E">
      <w:pPr>
        <w:spacing w:after="0" w:line="240" w:lineRule="auto"/>
        <w:ind w:firstLine="709"/>
        <w:jc w:val="both"/>
        <w:rPr>
          <w:rFonts w:ascii="Times New Roman" w:hAnsi="Times New Roman"/>
          <w:sz w:val="28"/>
          <w:szCs w:val="28"/>
          <w:highlight w:val="white"/>
          <w:lang w:val="uk-UA"/>
        </w:rPr>
      </w:pPr>
    </w:p>
    <w:p w:rsidR="0048423E" w:rsidRPr="00523D1A" w:rsidRDefault="0048423E" w:rsidP="0048423E">
      <w:pPr>
        <w:spacing w:after="0" w:line="240" w:lineRule="auto"/>
        <w:ind w:firstLine="709"/>
        <w:jc w:val="both"/>
        <w:rPr>
          <w:rFonts w:ascii="Times New Roman" w:hAnsi="Times New Roman"/>
          <w:sz w:val="28"/>
          <w:szCs w:val="28"/>
          <w:highlight w:val="white"/>
          <w:lang w:val="uk-UA"/>
        </w:rPr>
      </w:pPr>
      <w:r w:rsidRPr="00523D1A">
        <w:rPr>
          <w:rFonts w:ascii="Times New Roman" w:hAnsi="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48423E" w:rsidRDefault="0048423E" w:rsidP="0048423E">
      <w:pPr>
        <w:spacing w:after="0" w:line="240" w:lineRule="auto"/>
        <w:jc w:val="both"/>
        <w:rPr>
          <w:rFonts w:ascii="Times New Roman" w:eastAsia="Calibri" w:hAnsi="Times New Roman"/>
          <w:sz w:val="28"/>
          <w:szCs w:val="28"/>
          <w:lang w:val="uk-UA"/>
        </w:rPr>
      </w:pPr>
      <w:r>
        <w:rPr>
          <w:rFonts w:ascii="Times New Roman" w:eastAsia="Calibri" w:hAnsi="Times New Roman"/>
          <w:sz w:val="28"/>
          <w:szCs w:val="28"/>
          <w:lang w:val="uk-UA"/>
        </w:rPr>
        <w:t>О</w:t>
      </w:r>
      <w:r w:rsidRPr="00523D1A">
        <w:rPr>
          <w:rFonts w:ascii="Times New Roman" w:eastAsia="Calibri" w:hAnsi="Times New Roman"/>
          <w:sz w:val="28"/>
          <w:szCs w:val="28"/>
          <w:lang w:val="uk-UA"/>
        </w:rPr>
        <w:t>світню програму укладено за такими освітніми галузями:</w:t>
      </w:r>
    </w:p>
    <w:p w:rsidR="0048423E" w:rsidRPr="00EB6637" w:rsidRDefault="0048423E" w:rsidP="0048423E">
      <w:pPr>
        <w:spacing w:after="0" w:line="240" w:lineRule="auto"/>
        <w:ind w:left="709"/>
        <w:jc w:val="both"/>
        <w:rPr>
          <w:rFonts w:ascii="Times New Roman" w:eastAsia="Calibri" w:hAnsi="Times New Roman"/>
          <w:sz w:val="28"/>
          <w:szCs w:val="28"/>
          <w:lang w:val="uk-UA"/>
        </w:rPr>
      </w:pPr>
      <w:r w:rsidRPr="00EB6637">
        <w:rPr>
          <w:rFonts w:ascii="Times New Roman" w:eastAsia="Calibri" w:hAnsi="Times New Roman"/>
          <w:sz w:val="28"/>
          <w:szCs w:val="28"/>
          <w:lang w:val="uk-UA"/>
        </w:rPr>
        <w:t xml:space="preserve">Мови і літератури </w:t>
      </w:r>
    </w:p>
    <w:p w:rsidR="0048423E" w:rsidRPr="00EB6637" w:rsidRDefault="0048423E" w:rsidP="0048423E">
      <w:pPr>
        <w:spacing w:after="0" w:line="240" w:lineRule="auto"/>
        <w:ind w:left="709"/>
        <w:jc w:val="both"/>
        <w:rPr>
          <w:rFonts w:ascii="Times New Roman" w:eastAsia="Calibri" w:hAnsi="Times New Roman"/>
          <w:sz w:val="28"/>
          <w:szCs w:val="28"/>
          <w:lang w:val="uk-UA"/>
        </w:rPr>
      </w:pPr>
      <w:r w:rsidRPr="00EB6637">
        <w:rPr>
          <w:rFonts w:ascii="Times New Roman" w:eastAsia="Calibri" w:hAnsi="Times New Roman"/>
          <w:sz w:val="28"/>
          <w:szCs w:val="28"/>
          <w:lang w:val="uk-UA"/>
        </w:rPr>
        <w:t>Суспільствознавство</w:t>
      </w:r>
    </w:p>
    <w:p w:rsidR="0048423E" w:rsidRPr="00EB6637" w:rsidRDefault="0048423E" w:rsidP="0048423E">
      <w:pPr>
        <w:spacing w:after="0" w:line="240" w:lineRule="auto"/>
        <w:ind w:left="709"/>
        <w:jc w:val="both"/>
        <w:rPr>
          <w:rFonts w:ascii="Times New Roman" w:eastAsia="Calibri" w:hAnsi="Times New Roman"/>
          <w:sz w:val="28"/>
          <w:szCs w:val="28"/>
          <w:lang w:val="uk-UA"/>
        </w:rPr>
      </w:pPr>
      <w:r w:rsidRPr="00EB6637">
        <w:rPr>
          <w:rFonts w:ascii="Times New Roman" w:eastAsia="Calibri" w:hAnsi="Times New Roman"/>
          <w:sz w:val="28"/>
          <w:szCs w:val="28"/>
          <w:lang w:val="uk-UA"/>
        </w:rPr>
        <w:t>Мистецтво</w:t>
      </w:r>
    </w:p>
    <w:p w:rsidR="0048423E" w:rsidRPr="00EB6637" w:rsidRDefault="0048423E" w:rsidP="0048423E">
      <w:pPr>
        <w:spacing w:after="0" w:line="240" w:lineRule="auto"/>
        <w:ind w:left="709"/>
        <w:jc w:val="both"/>
        <w:rPr>
          <w:rFonts w:ascii="Times New Roman" w:eastAsia="Calibri" w:hAnsi="Times New Roman"/>
          <w:sz w:val="28"/>
          <w:szCs w:val="28"/>
          <w:lang w:val="uk-UA"/>
        </w:rPr>
      </w:pPr>
      <w:r w:rsidRPr="00EB6637">
        <w:rPr>
          <w:rFonts w:ascii="Times New Roman" w:eastAsia="Calibri" w:hAnsi="Times New Roman"/>
          <w:sz w:val="28"/>
          <w:szCs w:val="28"/>
          <w:lang w:val="uk-UA"/>
        </w:rPr>
        <w:t>Математика</w:t>
      </w:r>
    </w:p>
    <w:p w:rsidR="0048423E" w:rsidRPr="00EB6637" w:rsidRDefault="0048423E" w:rsidP="0048423E">
      <w:pPr>
        <w:spacing w:after="0" w:line="240" w:lineRule="auto"/>
        <w:ind w:left="709"/>
        <w:jc w:val="both"/>
        <w:rPr>
          <w:rFonts w:ascii="Times New Roman" w:eastAsia="Calibri" w:hAnsi="Times New Roman"/>
          <w:sz w:val="28"/>
          <w:szCs w:val="28"/>
          <w:lang w:val="uk-UA"/>
        </w:rPr>
      </w:pPr>
      <w:r w:rsidRPr="00EB6637">
        <w:rPr>
          <w:rFonts w:ascii="Times New Roman" w:eastAsia="Calibri" w:hAnsi="Times New Roman"/>
          <w:sz w:val="28"/>
          <w:szCs w:val="28"/>
          <w:lang w:val="uk-UA"/>
        </w:rPr>
        <w:t>Природознавство</w:t>
      </w:r>
    </w:p>
    <w:p w:rsidR="0048423E" w:rsidRPr="00EB6637" w:rsidRDefault="0048423E" w:rsidP="0048423E">
      <w:pPr>
        <w:spacing w:after="0" w:line="240" w:lineRule="auto"/>
        <w:ind w:left="709"/>
        <w:jc w:val="both"/>
        <w:rPr>
          <w:rFonts w:ascii="Times New Roman" w:eastAsia="Calibri" w:hAnsi="Times New Roman"/>
          <w:b/>
          <w:sz w:val="28"/>
          <w:szCs w:val="28"/>
          <w:lang w:val="uk-UA"/>
        </w:rPr>
      </w:pPr>
      <w:r w:rsidRPr="00EB6637">
        <w:rPr>
          <w:rFonts w:ascii="Times New Roman" w:eastAsia="Calibri" w:hAnsi="Times New Roman"/>
          <w:sz w:val="28"/>
          <w:szCs w:val="28"/>
          <w:lang w:val="uk-UA"/>
        </w:rPr>
        <w:t>Технології</w:t>
      </w:r>
    </w:p>
    <w:p w:rsidR="0048423E" w:rsidRPr="00EB6637" w:rsidRDefault="0048423E" w:rsidP="0048423E">
      <w:pPr>
        <w:spacing w:after="0" w:line="240" w:lineRule="auto"/>
        <w:ind w:left="709"/>
        <w:jc w:val="both"/>
        <w:rPr>
          <w:rFonts w:ascii="Times New Roman" w:eastAsia="Calibri" w:hAnsi="Times New Roman"/>
          <w:b/>
          <w:sz w:val="28"/>
          <w:szCs w:val="28"/>
          <w:lang w:val="uk-UA"/>
        </w:rPr>
      </w:pPr>
      <w:r w:rsidRPr="00EB6637">
        <w:rPr>
          <w:rFonts w:ascii="Times New Roman" w:eastAsia="Calibri" w:hAnsi="Times New Roman"/>
          <w:sz w:val="28"/>
          <w:szCs w:val="28"/>
          <w:lang w:val="uk-UA"/>
        </w:rPr>
        <w:t>Здоров’я і фізична культура</w:t>
      </w:r>
    </w:p>
    <w:p w:rsidR="0048423E" w:rsidRPr="00EB6637" w:rsidRDefault="0048423E" w:rsidP="0048423E">
      <w:pPr>
        <w:spacing w:after="0" w:line="240" w:lineRule="auto"/>
        <w:ind w:firstLine="708"/>
        <w:jc w:val="both"/>
        <w:rPr>
          <w:rFonts w:ascii="Times New Roman" w:eastAsia="Calibri" w:hAnsi="Times New Roman"/>
          <w:sz w:val="28"/>
          <w:szCs w:val="28"/>
          <w:lang w:val="uk-UA"/>
        </w:rPr>
      </w:pPr>
      <w:r w:rsidRPr="00EB6637">
        <w:rPr>
          <w:rFonts w:ascii="Times New Roman" w:eastAsia="Calibri" w:hAnsi="Times New Roman"/>
          <w:sz w:val="28"/>
          <w:szCs w:val="28"/>
          <w:lang w:val="uk-UA"/>
        </w:rPr>
        <w:t>Логічна послідовність вивчення предметів розкривається у відповідних навчальних програмах.</w:t>
      </w:r>
    </w:p>
    <w:p w:rsidR="0048423E" w:rsidRPr="00C23462" w:rsidRDefault="0048423E" w:rsidP="0048423E">
      <w:pPr>
        <w:spacing w:after="0" w:line="240" w:lineRule="auto"/>
        <w:ind w:firstLine="709"/>
        <w:jc w:val="both"/>
        <w:rPr>
          <w:rFonts w:ascii="Times New Roman" w:eastAsia="Calibri" w:hAnsi="Times New Roman"/>
          <w:sz w:val="28"/>
          <w:szCs w:val="28"/>
          <w:lang w:val="uk-UA"/>
        </w:rPr>
      </w:pPr>
      <w:r w:rsidRPr="00E90687">
        <w:rPr>
          <w:rFonts w:ascii="Times New Roman" w:hAnsi="Times New Roman"/>
          <w:sz w:val="28"/>
          <w:szCs w:val="28"/>
        </w:rPr>
        <w:t>Детальний розподіл навчального навантаження на тиждень для кожного классу окреслено у навчальному плані</w:t>
      </w:r>
      <w:r>
        <w:rPr>
          <w:rFonts w:ascii="Times New Roman" w:hAnsi="Times New Roman"/>
          <w:sz w:val="28"/>
          <w:szCs w:val="28"/>
          <w:lang w:val="uk-UA"/>
        </w:rPr>
        <w:t>.</w:t>
      </w:r>
    </w:p>
    <w:p w:rsidR="0048423E" w:rsidRDefault="0048423E" w:rsidP="0048423E">
      <w:pPr>
        <w:spacing w:after="0" w:line="240" w:lineRule="auto"/>
        <w:jc w:val="center"/>
        <w:rPr>
          <w:rFonts w:ascii="Times New Roman" w:hAnsi="Times New Roman"/>
          <w:b/>
          <w:sz w:val="28"/>
          <w:szCs w:val="28"/>
          <w:lang w:val="uk-UA"/>
        </w:rPr>
      </w:pPr>
    </w:p>
    <w:p w:rsidR="0048423E" w:rsidRDefault="0048423E" w:rsidP="0048423E">
      <w:pPr>
        <w:spacing w:after="0" w:line="240" w:lineRule="auto"/>
        <w:jc w:val="center"/>
        <w:rPr>
          <w:rFonts w:ascii="Times New Roman" w:hAnsi="Times New Roman"/>
          <w:b/>
          <w:sz w:val="28"/>
          <w:szCs w:val="28"/>
          <w:lang w:val="uk-UA"/>
        </w:rPr>
      </w:pPr>
    </w:p>
    <w:p w:rsidR="0048423E" w:rsidRDefault="0048423E" w:rsidP="0048423E">
      <w:pPr>
        <w:spacing w:after="0" w:line="240" w:lineRule="auto"/>
        <w:jc w:val="center"/>
        <w:rPr>
          <w:rFonts w:ascii="Times New Roman" w:hAnsi="Times New Roman"/>
          <w:b/>
          <w:sz w:val="28"/>
          <w:szCs w:val="28"/>
          <w:lang w:val="uk-UA"/>
        </w:rPr>
      </w:pPr>
    </w:p>
    <w:p w:rsidR="0048423E" w:rsidRDefault="0048423E" w:rsidP="0048423E">
      <w:pPr>
        <w:spacing w:after="0" w:line="240" w:lineRule="auto"/>
        <w:jc w:val="center"/>
        <w:rPr>
          <w:rFonts w:ascii="Times New Roman" w:hAnsi="Times New Roman"/>
          <w:b/>
          <w:sz w:val="28"/>
          <w:szCs w:val="28"/>
          <w:lang w:val="uk-UA"/>
        </w:rPr>
      </w:pPr>
    </w:p>
    <w:p w:rsidR="0048423E" w:rsidRDefault="0048423E" w:rsidP="0048423E">
      <w:pPr>
        <w:spacing w:after="0" w:line="240" w:lineRule="auto"/>
        <w:jc w:val="center"/>
        <w:rPr>
          <w:rFonts w:ascii="Times New Roman" w:hAnsi="Times New Roman"/>
          <w:b/>
          <w:sz w:val="28"/>
          <w:szCs w:val="28"/>
          <w:lang w:val="uk-UA"/>
        </w:rPr>
      </w:pPr>
    </w:p>
    <w:p w:rsidR="0048423E" w:rsidRDefault="0048423E" w:rsidP="0048423E">
      <w:pPr>
        <w:spacing w:after="0" w:line="240" w:lineRule="auto"/>
        <w:jc w:val="center"/>
        <w:rPr>
          <w:rFonts w:ascii="Times New Roman" w:hAnsi="Times New Roman"/>
          <w:b/>
          <w:sz w:val="28"/>
          <w:szCs w:val="28"/>
          <w:lang w:val="uk-UA"/>
        </w:rPr>
      </w:pPr>
    </w:p>
    <w:p w:rsidR="0048423E" w:rsidRDefault="0048423E" w:rsidP="0048423E">
      <w:pPr>
        <w:spacing w:after="0" w:line="240" w:lineRule="auto"/>
        <w:jc w:val="center"/>
        <w:rPr>
          <w:rFonts w:ascii="Times New Roman" w:hAnsi="Times New Roman"/>
          <w:b/>
          <w:sz w:val="28"/>
          <w:szCs w:val="28"/>
          <w:lang w:val="uk-UA"/>
        </w:rPr>
      </w:pPr>
    </w:p>
    <w:p w:rsidR="0048423E" w:rsidRDefault="0048423E" w:rsidP="0048423E">
      <w:pPr>
        <w:spacing w:after="0" w:line="240" w:lineRule="auto"/>
        <w:jc w:val="center"/>
        <w:rPr>
          <w:rFonts w:ascii="Times New Roman" w:hAnsi="Times New Roman"/>
          <w:b/>
          <w:sz w:val="28"/>
          <w:szCs w:val="28"/>
          <w:lang w:val="uk-UA"/>
        </w:rPr>
      </w:pPr>
    </w:p>
    <w:p w:rsidR="0048423E" w:rsidRDefault="0048423E" w:rsidP="0048423E">
      <w:pPr>
        <w:spacing w:after="0" w:line="240" w:lineRule="auto"/>
        <w:jc w:val="center"/>
        <w:rPr>
          <w:rFonts w:ascii="Times New Roman" w:hAnsi="Times New Roman"/>
          <w:b/>
          <w:sz w:val="28"/>
          <w:szCs w:val="28"/>
          <w:lang w:val="uk-UA"/>
        </w:rPr>
      </w:pPr>
      <w:r w:rsidRPr="00D86740">
        <w:rPr>
          <w:rFonts w:ascii="Times New Roman" w:hAnsi="Times New Roman"/>
          <w:b/>
          <w:sz w:val="28"/>
          <w:szCs w:val="28"/>
          <w:lang w:val="uk-UA"/>
        </w:rPr>
        <w:lastRenderedPageBreak/>
        <w:t xml:space="preserve">Освітня програма </w:t>
      </w:r>
    </w:p>
    <w:p w:rsidR="0048423E" w:rsidRDefault="0048423E" w:rsidP="0048423E">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Харківської гімназії №13 Харківської міської ради Харківської області </w:t>
      </w:r>
    </w:p>
    <w:p w:rsidR="0048423E" w:rsidRDefault="0048423E" w:rsidP="0048423E">
      <w:pPr>
        <w:spacing w:after="0" w:line="240" w:lineRule="auto"/>
        <w:jc w:val="center"/>
        <w:rPr>
          <w:rFonts w:ascii="Times New Roman" w:hAnsi="Times New Roman"/>
          <w:b/>
          <w:sz w:val="28"/>
          <w:szCs w:val="28"/>
          <w:lang w:val="uk-UA"/>
        </w:rPr>
      </w:pPr>
      <w:r w:rsidRPr="00D86740">
        <w:rPr>
          <w:rFonts w:ascii="Times New Roman" w:hAnsi="Times New Roman"/>
          <w:b/>
          <w:sz w:val="28"/>
          <w:szCs w:val="28"/>
          <w:lang w:val="uk-UA"/>
        </w:rPr>
        <w:t xml:space="preserve"> </w:t>
      </w:r>
      <w:r>
        <w:rPr>
          <w:rFonts w:ascii="Times New Roman" w:hAnsi="Times New Roman"/>
          <w:b/>
          <w:sz w:val="28"/>
          <w:szCs w:val="28"/>
          <w:lang w:val="uk-UA"/>
        </w:rPr>
        <w:t>ІІ</w:t>
      </w:r>
      <w:r w:rsidRPr="00D86740">
        <w:rPr>
          <w:rFonts w:ascii="Times New Roman" w:hAnsi="Times New Roman"/>
          <w:b/>
          <w:sz w:val="28"/>
          <w:szCs w:val="28"/>
          <w:lang w:val="uk-UA"/>
        </w:rPr>
        <w:t>І ступеня</w:t>
      </w:r>
      <w:r>
        <w:rPr>
          <w:rFonts w:ascii="Times New Roman" w:hAnsi="Times New Roman"/>
          <w:b/>
          <w:sz w:val="28"/>
          <w:szCs w:val="28"/>
          <w:lang w:val="uk-UA"/>
        </w:rPr>
        <w:t xml:space="preserve">  </w:t>
      </w:r>
      <w:r w:rsidRPr="00D86740">
        <w:rPr>
          <w:rFonts w:ascii="Times New Roman" w:hAnsi="Times New Roman"/>
          <w:b/>
          <w:sz w:val="28"/>
          <w:szCs w:val="28"/>
          <w:lang w:val="uk-UA"/>
        </w:rPr>
        <w:t xml:space="preserve"> </w:t>
      </w:r>
      <w:r>
        <w:rPr>
          <w:rFonts w:ascii="Times New Roman" w:hAnsi="Times New Roman"/>
          <w:b/>
          <w:sz w:val="28"/>
          <w:szCs w:val="28"/>
          <w:lang w:val="uk-UA"/>
        </w:rPr>
        <w:t xml:space="preserve">(профільна середня </w:t>
      </w:r>
      <w:r w:rsidRPr="0027706C">
        <w:rPr>
          <w:rFonts w:ascii="Times New Roman" w:hAnsi="Times New Roman"/>
          <w:b/>
          <w:sz w:val="28"/>
          <w:szCs w:val="28"/>
          <w:lang w:val="uk-UA"/>
        </w:rPr>
        <w:t>освіта)</w:t>
      </w:r>
    </w:p>
    <w:p w:rsidR="0048423E" w:rsidRPr="00D86740" w:rsidRDefault="0048423E" w:rsidP="0048423E">
      <w:pPr>
        <w:pStyle w:val="ac"/>
        <w:ind w:firstLine="709"/>
        <w:jc w:val="both"/>
        <w:rPr>
          <w:rFonts w:ascii="Times New Roman" w:hAnsi="Times New Roman"/>
          <w:sz w:val="28"/>
          <w:szCs w:val="28"/>
          <w:lang w:val="uk-UA" w:eastAsia="uk-UA"/>
        </w:rPr>
      </w:pPr>
    </w:p>
    <w:p w:rsidR="0048423E" w:rsidRPr="00C167B4" w:rsidRDefault="0048423E" w:rsidP="0048423E">
      <w:pPr>
        <w:spacing w:after="0" w:line="240" w:lineRule="auto"/>
        <w:ind w:firstLine="709"/>
        <w:jc w:val="both"/>
        <w:rPr>
          <w:rFonts w:ascii="Times New Roman" w:eastAsia="Calibri" w:hAnsi="Times New Roman"/>
          <w:sz w:val="28"/>
          <w:szCs w:val="28"/>
          <w:lang w:val="uk-UA"/>
        </w:rPr>
      </w:pPr>
      <w:r w:rsidRPr="00C167B4">
        <w:rPr>
          <w:rFonts w:ascii="Times New Roman" w:eastAsia="Calibri" w:hAnsi="Times New Roman"/>
          <w:sz w:val="28"/>
          <w:szCs w:val="28"/>
          <w:lang w:val="uk-U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48423E" w:rsidRPr="00C167B4" w:rsidRDefault="0048423E" w:rsidP="0048423E">
      <w:pPr>
        <w:spacing w:after="0" w:line="240" w:lineRule="auto"/>
        <w:ind w:firstLine="709"/>
        <w:jc w:val="both"/>
        <w:rPr>
          <w:rFonts w:ascii="Times New Roman" w:eastAsia="Calibri" w:hAnsi="Times New Roman"/>
          <w:sz w:val="28"/>
          <w:szCs w:val="28"/>
          <w:lang w:val="uk-UA"/>
        </w:rPr>
      </w:pPr>
      <w:r w:rsidRPr="00C167B4">
        <w:rPr>
          <w:rFonts w:ascii="Times New Roman" w:eastAsia="Calibri" w:hAnsi="Times New Roman"/>
          <w:sz w:val="28"/>
          <w:szCs w:val="28"/>
          <w:lang w:val="uk-UA"/>
        </w:rPr>
        <w:t>Особи з особливими освітніми потребами можуть розпочинати здобуття профільної середньої освіти за інших умов.</w:t>
      </w:r>
    </w:p>
    <w:p w:rsidR="0048423E" w:rsidRPr="00A62B19" w:rsidRDefault="0048423E" w:rsidP="0048423E">
      <w:pPr>
        <w:pStyle w:val="ac"/>
        <w:ind w:firstLine="709"/>
        <w:jc w:val="both"/>
        <w:rPr>
          <w:rFonts w:ascii="Times New Roman" w:hAnsi="Times New Roman"/>
          <w:sz w:val="28"/>
          <w:szCs w:val="28"/>
          <w:lang w:val="uk-UA" w:eastAsia="uk-UA"/>
        </w:rPr>
      </w:pPr>
      <w:r w:rsidRPr="00D86740">
        <w:rPr>
          <w:rFonts w:ascii="Times New Roman" w:hAnsi="Times New Roman"/>
          <w:sz w:val="28"/>
          <w:szCs w:val="28"/>
          <w:lang w:eastAsia="uk-UA"/>
        </w:rPr>
        <w:t>Загальний обсяг навчального навантаження учнів в 10</w:t>
      </w:r>
      <w:r>
        <w:rPr>
          <w:rFonts w:ascii="Times New Roman" w:hAnsi="Times New Roman"/>
          <w:sz w:val="28"/>
          <w:szCs w:val="28"/>
          <w:lang w:val="uk-UA" w:eastAsia="uk-UA"/>
        </w:rPr>
        <w:t>-11</w:t>
      </w:r>
      <w:r w:rsidRPr="00D86740">
        <w:rPr>
          <w:rFonts w:ascii="Times New Roman" w:hAnsi="Times New Roman"/>
          <w:sz w:val="28"/>
          <w:szCs w:val="28"/>
          <w:lang w:eastAsia="uk-UA"/>
        </w:rPr>
        <w:t xml:space="preserve">-х класах </w:t>
      </w:r>
      <w:r w:rsidRPr="00D86740">
        <w:rPr>
          <w:rFonts w:ascii="Times New Roman" w:hAnsi="Times New Roman"/>
          <w:sz w:val="28"/>
          <w:szCs w:val="28"/>
          <w:lang w:val="uk-UA" w:eastAsia="uk-UA"/>
        </w:rPr>
        <w:t xml:space="preserve"> на навчальний рік </w:t>
      </w:r>
      <w:r w:rsidRPr="00D86740">
        <w:rPr>
          <w:rFonts w:ascii="Times New Roman" w:hAnsi="Times New Roman"/>
          <w:sz w:val="28"/>
          <w:szCs w:val="28"/>
          <w:lang w:eastAsia="uk-UA"/>
        </w:rPr>
        <w:t xml:space="preserve">складає </w:t>
      </w:r>
      <w:r>
        <w:rPr>
          <w:rFonts w:ascii="Times New Roman" w:hAnsi="Times New Roman"/>
          <w:sz w:val="28"/>
          <w:szCs w:val="28"/>
          <w:lang w:val="uk-UA" w:eastAsia="uk-UA"/>
        </w:rPr>
        <w:t>2660</w:t>
      </w:r>
      <w:r w:rsidRPr="00D86740">
        <w:rPr>
          <w:rFonts w:ascii="Times New Roman" w:hAnsi="Times New Roman"/>
          <w:sz w:val="28"/>
          <w:szCs w:val="28"/>
          <w:lang w:eastAsia="uk-UA"/>
        </w:rPr>
        <w:t xml:space="preserve"> годин</w:t>
      </w:r>
      <w:r>
        <w:rPr>
          <w:rFonts w:ascii="Times New Roman" w:hAnsi="Times New Roman"/>
          <w:sz w:val="28"/>
          <w:szCs w:val="28"/>
          <w:lang w:val="uk-UA" w:eastAsia="uk-UA"/>
        </w:rPr>
        <w:t>, по 1330 годин для кожного класу.</w:t>
      </w:r>
    </w:p>
    <w:p w:rsidR="0048423E" w:rsidRPr="0047775C" w:rsidRDefault="0048423E" w:rsidP="0048423E">
      <w:pPr>
        <w:pStyle w:val="ac"/>
        <w:ind w:firstLine="709"/>
        <w:jc w:val="both"/>
        <w:rPr>
          <w:rFonts w:ascii="Times New Roman" w:hAnsi="Times New Roman"/>
          <w:sz w:val="28"/>
          <w:szCs w:val="28"/>
          <w:lang w:val="uk-UA"/>
        </w:rPr>
      </w:pPr>
      <w:r w:rsidRPr="00C167B4">
        <w:rPr>
          <w:rFonts w:ascii="Times New Roman" w:eastAsia="Calibri" w:hAnsi="Times New Roman"/>
          <w:sz w:val="28"/>
          <w:szCs w:val="28"/>
          <w:lang w:val="uk-UA"/>
        </w:rPr>
        <w:t>Навчальний план для 10</w:t>
      </w:r>
      <w:r>
        <w:rPr>
          <w:rFonts w:ascii="Times New Roman" w:eastAsia="Calibri" w:hAnsi="Times New Roman"/>
          <w:sz w:val="28"/>
          <w:szCs w:val="28"/>
          <w:lang w:val="uk-UA"/>
        </w:rPr>
        <w:t>-11</w:t>
      </w:r>
      <w:r w:rsidRPr="00C167B4">
        <w:rPr>
          <w:rFonts w:ascii="Times New Roman" w:eastAsia="Calibri" w:hAnsi="Times New Roman"/>
          <w:sz w:val="28"/>
          <w:szCs w:val="28"/>
          <w:lang w:val="uk-UA"/>
        </w:rPr>
        <w:t>класів розроблено від</w:t>
      </w:r>
      <w:r>
        <w:rPr>
          <w:rFonts w:ascii="Times New Roman" w:eastAsia="Calibri" w:hAnsi="Times New Roman"/>
          <w:sz w:val="28"/>
          <w:szCs w:val="28"/>
          <w:lang w:val="uk-UA"/>
        </w:rPr>
        <w:t>повідно до Державного стандарту</w:t>
      </w:r>
      <w:r w:rsidRPr="00C167B4">
        <w:rPr>
          <w:rFonts w:ascii="Times New Roman" w:eastAsia="Calibri" w:hAnsi="Times New Roman"/>
          <w:sz w:val="28"/>
          <w:szCs w:val="28"/>
          <w:lang w:val="uk-UA"/>
        </w:rPr>
        <w:t>.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r w:rsidRPr="00D60690">
        <w:rPr>
          <w:rFonts w:ascii="Times New Roman" w:hAnsi="Times New Roman"/>
          <w:sz w:val="28"/>
          <w:szCs w:val="28"/>
          <w:lang w:val="uk-UA"/>
        </w:rPr>
        <w:t xml:space="preserve"> </w:t>
      </w:r>
    </w:p>
    <w:p w:rsidR="0048423E" w:rsidRDefault="0048423E" w:rsidP="0048423E">
      <w:pPr>
        <w:pStyle w:val="aa"/>
        <w:spacing w:after="0" w:line="240" w:lineRule="auto"/>
        <w:ind w:left="0" w:firstLine="708"/>
        <w:jc w:val="both"/>
        <w:rPr>
          <w:rFonts w:ascii="Times New Roman" w:hAnsi="Times New Roman"/>
          <w:bCs/>
          <w:sz w:val="28"/>
          <w:szCs w:val="28"/>
          <w:lang w:val="uk-UA"/>
        </w:rPr>
      </w:pPr>
      <w:r w:rsidRPr="00031D30">
        <w:rPr>
          <w:rFonts w:ascii="Times New Roman" w:hAnsi="Times New Roman"/>
          <w:bCs/>
          <w:sz w:val="28"/>
          <w:szCs w:val="28"/>
          <w:lang w:val="uk-UA"/>
        </w:rPr>
        <w:t xml:space="preserve">Ураховуючи потреби учнів, побажання батьків, фахову підготовку педагогічних кадрів, матеріальну базу кабінетів, у старшій школі </w:t>
      </w:r>
      <w:r>
        <w:rPr>
          <w:rFonts w:ascii="Times New Roman" w:hAnsi="Times New Roman"/>
          <w:bCs/>
          <w:sz w:val="28"/>
          <w:szCs w:val="28"/>
          <w:lang w:val="uk-UA"/>
        </w:rPr>
        <w:t xml:space="preserve"> в 2019/2020 навчальному році на профільному рівні будуть вивчатися предмети:</w:t>
      </w:r>
    </w:p>
    <w:p w:rsidR="0048423E" w:rsidRDefault="0048423E" w:rsidP="0048423E">
      <w:pPr>
        <w:pStyle w:val="aa"/>
        <w:spacing w:after="0" w:line="240" w:lineRule="auto"/>
        <w:ind w:left="0" w:firstLine="708"/>
        <w:jc w:val="both"/>
        <w:rPr>
          <w:rFonts w:ascii="Times New Roman" w:hAnsi="Times New Roman"/>
          <w:bCs/>
          <w:sz w:val="28"/>
          <w:szCs w:val="28"/>
          <w:lang w:val="uk-UA"/>
        </w:rPr>
      </w:pPr>
      <w:r>
        <w:rPr>
          <w:rFonts w:ascii="Times New Roman" w:hAnsi="Times New Roman"/>
          <w:bCs/>
          <w:sz w:val="28"/>
          <w:szCs w:val="28"/>
          <w:lang w:val="uk-UA"/>
        </w:rPr>
        <w:t>10-А, 11-А класи – математика (алгебра і початки аналізу та геометрія);</w:t>
      </w:r>
    </w:p>
    <w:p w:rsidR="0048423E" w:rsidRDefault="0048423E" w:rsidP="0048423E">
      <w:pPr>
        <w:pStyle w:val="aa"/>
        <w:spacing w:after="0" w:line="240" w:lineRule="auto"/>
        <w:ind w:left="0" w:firstLine="708"/>
        <w:jc w:val="both"/>
        <w:rPr>
          <w:rFonts w:ascii="Times New Roman" w:hAnsi="Times New Roman"/>
          <w:bCs/>
          <w:sz w:val="28"/>
          <w:szCs w:val="28"/>
          <w:lang w:val="uk-UA"/>
        </w:rPr>
      </w:pPr>
      <w:r>
        <w:rPr>
          <w:rFonts w:ascii="Times New Roman" w:hAnsi="Times New Roman"/>
          <w:bCs/>
          <w:sz w:val="28"/>
          <w:szCs w:val="28"/>
          <w:lang w:val="uk-UA"/>
        </w:rPr>
        <w:t xml:space="preserve">10-Б, 11-Б  клас -  біологія та хімія.  </w:t>
      </w:r>
    </w:p>
    <w:p w:rsidR="0048423E" w:rsidRPr="00D86740" w:rsidRDefault="0048423E" w:rsidP="0048423E">
      <w:pPr>
        <w:spacing w:after="0" w:line="240" w:lineRule="auto"/>
        <w:ind w:right="-31" w:firstLine="708"/>
        <w:jc w:val="both"/>
        <w:rPr>
          <w:rFonts w:ascii="Times New Roman" w:hAnsi="Times New Roman"/>
          <w:sz w:val="28"/>
          <w:szCs w:val="28"/>
        </w:rPr>
      </w:pPr>
      <w:r w:rsidRPr="00D86740">
        <w:rPr>
          <w:rFonts w:ascii="Times New Roman" w:hAnsi="Times New Roman"/>
          <w:sz w:val="28"/>
          <w:szCs w:val="28"/>
        </w:rPr>
        <w:t xml:space="preserve">Навчальний план </w:t>
      </w:r>
      <w:r>
        <w:rPr>
          <w:rFonts w:ascii="Times New Roman" w:hAnsi="Times New Roman"/>
          <w:sz w:val="28"/>
          <w:szCs w:val="28"/>
          <w:shd w:val="clear" w:color="auto" w:fill="FFFFFF"/>
        </w:rPr>
        <w:t>ІІІ ступеня</w:t>
      </w:r>
      <w:r>
        <w:rPr>
          <w:rFonts w:ascii="Times New Roman" w:hAnsi="Times New Roman"/>
          <w:sz w:val="28"/>
          <w:szCs w:val="28"/>
          <w:shd w:val="clear" w:color="auto" w:fill="FFFFFF"/>
          <w:lang w:val="uk-UA"/>
        </w:rPr>
        <w:t xml:space="preserve">  </w:t>
      </w:r>
      <w:r w:rsidRPr="00D86740">
        <w:rPr>
          <w:rFonts w:ascii="Times New Roman" w:hAnsi="Times New Roman"/>
          <w:sz w:val="28"/>
          <w:szCs w:val="28"/>
          <w:lang w:eastAsia="uk-UA"/>
        </w:rPr>
        <w:t xml:space="preserve">(профільна середня освіта) </w:t>
      </w:r>
      <w:r w:rsidRPr="00D86740">
        <w:rPr>
          <w:rFonts w:ascii="Times New Roman" w:hAnsi="Times New Roman"/>
          <w:sz w:val="28"/>
          <w:szCs w:val="28"/>
        </w:rPr>
        <w:t xml:space="preserve"> складений відповідно </w:t>
      </w:r>
      <w:r>
        <w:rPr>
          <w:rFonts w:ascii="Times New Roman" w:hAnsi="Times New Roman"/>
          <w:sz w:val="28"/>
          <w:szCs w:val="28"/>
          <w:lang w:val="uk-UA"/>
        </w:rPr>
        <w:t xml:space="preserve">до </w:t>
      </w:r>
      <w:r w:rsidRPr="00D86740">
        <w:rPr>
          <w:rFonts w:ascii="Times New Roman" w:hAnsi="Times New Roman"/>
          <w:sz w:val="28"/>
          <w:szCs w:val="28"/>
        </w:rPr>
        <w:t xml:space="preserve"> </w:t>
      </w:r>
      <w:r w:rsidRPr="00D86740">
        <w:rPr>
          <w:rFonts w:ascii="Times New Roman" w:hAnsi="Times New Roman"/>
          <w:sz w:val="28"/>
          <w:szCs w:val="28"/>
          <w:shd w:val="clear" w:color="auto" w:fill="FFFFFF"/>
        </w:rPr>
        <w:t>наказ</w:t>
      </w:r>
      <w:r>
        <w:rPr>
          <w:rFonts w:ascii="Times New Roman" w:hAnsi="Times New Roman"/>
          <w:sz w:val="28"/>
          <w:szCs w:val="28"/>
          <w:shd w:val="clear" w:color="auto" w:fill="FFFFFF"/>
          <w:lang w:val="uk-UA"/>
        </w:rPr>
        <w:t xml:space="preserve">у Міністерства освіти і науки України </w:t>
      </w:r>
      <w:r w:rsidRPr="00D86740">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uk-UA"/>
        </w:rPr>
        <w:t xml:space="preserve">від 20.04.2018   </w:t>
      </w:r>
      <w:r w:rsidR="00E63C72">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 xml:space="preserve">     № </w:t>
      </w:r>
      <w:r w:rsidRPr="00D86740">
        <w:rPr>
          <w:rFonts w:ascii="Times New Roman" w:hAnsi="Times New Roman"/>
          <w:sz w:val="28"/>
          <w:szCs w:val="28"/>
          <w:shd w:val="clear" w:color="auto" w:fill="FFFFFF"/>
        </w:rPr>
        <w:t xml:space="preserve">408 (таблиці 2,3). </w:t>
      </w:r>
    </w:p>
    <w:p w:rsidR="0048423E" w:rsidRPr="00D60690" w:rsidRDefault="0048423E" w:rsidP="0048423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w:t>
      </w:r>
      <w:r w:rsidRPr="00D60690">
        <w:rPr>
          <w:rFonts w:ascii="Times New Roman" w:hAnsi="Times New Roman"/>
          <w:sz w:val="28"/>
          <w:szCs w:val="28"/>
          <w:lang w:val="uk-UA"/>
        </w:rPr>
        <w:t xml:space="preserve">ля складання </w:t>
      </w:r>
      <w:r>
        <w:rPr>
          <w:rFonts w:ascii="Times New Roman" w:hAnsi="Times New Roman"/>
          <w:sz w:val="28"/>
          <w:szCs w:val="28"/>
          <w:lang w:val="uk-UA"/>
        </w:rPr>
        <w:t xml:space="preserve"> </w:t>
      </w:r>
      <w:r w:rsidRPr="00D60690">
        <w:rPr>
          <w:rFonts w:ascii="Times New Roman" w:hAnsi="Times New Roman"/>
          <w:sz w:val="28"/>
          <w:szCs w:val="28"/>
          <w:lang w:val="uk-UA"/>
        </w:rPr>
        <w:t xml:space="preserve">навчального плану  </w:t>
      </w:r>
      <w:r>
        <w:rPr>
          <w:rFonts w:ascii="Times New Roman" w:hAnsi="Times New Roman"/>
          <w:sz w:val="28"/>
          <w:szCs w:val="28"/>
          <w:lang w:val="uk-UA"/>
        </w:rPr>
        <w:t>використано</w:t>
      </w:r>
      <w:r w:rsidRPr="00D60690">
        <w:rPr>
          <w:rFonts w:ascii="Times New Roman" w:hAnsi="Times New Roman"/>
          <w:sz w:val="28"/>
          <w:szCs w:val="28"/>
          <w:lang w:val="uk-UA"/>
        </w:rPr>
        <w:t xml:space="preserve"> други</w:t>
      </w:r>
      <w:r>
        <w:rPr>
          <w:rFonts w:ascii="Times New Roman" w:hAnsi="Times New Roman"/>
          <w:sz w:val="28"/>
          <w:szCs w:val="28"/>
          <w:lang w:val="uk-UA"/>
        </w:rPr>
        <w:t>й</w:t>
      </w:r>
      <w:r w:rsidRPr="00D60690">
        <w:rPr>
          <w:rFonts w:ascii="Times New Roman" w:hAnsi="Times New Roman"/>
          <w:sz w:val="28"/>
          <w:szCs w:val="28"/>
          <w:lang w:val="uk-UA"/>
        </w:rPr>
        <w:t xml:space="preserve"> варіант організації освітнього процесу</w:t>
      </w:r>
      <w:r>
        <w:rPr>
          <w:rFonts w:ascii="Times New Roman" w:hAnsi="Times New Roman"/>
          <w:sz w:val="28"/>
          <w:szCs w:val="28"/>
          <w:lang w:val="uk-UA"/>
        </w:rPr>
        <w:t xml:space="preserve">, який </w:t>
      </w:r>
      <w:r w:rsidRPr="00D60690">
        <w:rPr>
          <w:rFonts w:ascii="Times New Roman" w:hAnsi="Times New Roman"/>
          <w:sz w:val="28"/>
          <w:szCs w:val="28"/>
          <w:lang w:val="uk-UA"/>
        </w:rPr>
        <w:t>містить перелік базових предметів,</w:t>
      </w:r>
      <w:r>
        <w:rPr>
          <w:rFonts w:ascii="Times New Roman" w:hAnsi="Times New Roman"/>
          <w:sz w:val="28"/>
          <w:szCs w:val="28"/>
          <w:lang w:val="uk-UA"/>
        </w:rPr>
        <w:t xml:space="preserve">          де включені</w:t>
      </w:r>
      <w:r w:rsidRPr="00D60690">
        <w:rPr>
          <w:rFonts w:ascii="Times New Roman" w:hAnsi="Times New Roman"/>
          <w:sz w:val="28"/>
          <w:szCs w:val="28"/>
          <w:lang w:val="uk-UA"/>
        </w:rPr>
        <w:t xml:space="preserve"> окремі предмети суспільно-гуманітарного та математично-природничого циклів.</w:t>
      </w:r>
    </w:p>
    <w:p w:rsidR="0048423E" w:rsidRPr="00D60690" w:rsidRDefault="0048423E" w:rsidP="0048423E">
      <w:pPr>
        <w:spacing w:after="0" w:line="240" w:lineRule="auto"/>
        <w:ind w:firstLine="709"/>
        <w:jc w:val="both"/>
        <w:rPr>
          <w:rFonts w:ascii="Times New Roman" w:hAnsi="Times New Roman"/>
          <w:sz w:val="28"/>
          <w:szCs w:val="28"/>
          <w:lang w:val="uk-UA"/>
        </w:rPr>
      </w:pPr>
      <w:r w:rsidRPr="00D60690">
        <w:rPr>
          <w:rFonts w:ascii="Times New Roman" w:hAnsi="Times New Roman"/>
          <w:sz w:val="28"/>
          <w:szCs w:val="28"/>
          <w:lang w:val="uk-UA"/>
        </w:rPr>
        <w:t xml:space="preserve">До базових предметів належать: «Українська мова», «Українська література», «Зарубіжна література», «Іноземна мова», «Історія: Україна і світ» (у </w:t>
      </w:r>
      <w:r>
        <w:rPr>
          <w:rFonts w:ascii="Times New Roman" w:hAnsi="Times New Roman"/>
          <w:sz w:val="28"/>
          <w:szCs w:val="28"/>
          <w:lang w:val="uk-UA"/>
        </w:rPr>
        <w:t>якому</w:t>
      </w:r>
      <w:r w:rsidRPr="00D60690">
        <w:rPr>
          <w:rFonts w:ascii="Times New Roman" w:hAnsi="Times New Roman"/>
          <w:sz w:val="28"/>
          <w:szCs w:val="28"/>
          <w:lang w:val="uk-UA"/>
        </w:rPr>
        <w:t xml:space="preserve"> передбачено вивчення окремих предметів: «Історія України», «Всесвітня історія»), «Громадянська освіта», «Математика», «Природничі науки» (</w:t>
      </w:r>
      <w:r>
        <w:rPr>
          <w:rFonts w:ascii="Times New Roman" w:hAnsi="Times New Roman"/>
          <w:sz w:val="28"/>
          <w:szCs w:val="28"/>
          <w:lang w:val="uk-UA"/>
        </w:rPr>
        <w:t xml:space="preserve">де </w:t>
      </w:r>
      <w:r w:rsidRPr="00D60690">
        <w:rPr>
          <w:rFonts w:ascii="Times New Roman" w:hAnsi="Times New Roman"/>
          <w:sz w:val="28"/>
          <w:szCs w:val="28"/>
          <w:lang w:val="uk-UA"/>
        </w:rPr>
        <w:t xml:space="preserve"> передбачено вивчення окремих природничих дисциплін: «Фізика і астрономія», «Біологія і екологія», «Хімія», «Географія»), «Фізична культура», «Захист Вітчизни». </w:t>
      </w:r>
    </w:p>
    <w:p w:rsidR="0048423E" w:rsidRPr="00D60690" w:rsidRDefault="0048423E" w:rsidP="0048423E">
      <w:pPr>
        <w:spacing w:after="0" w:line="240" w:lineRule="auto"/>
        <w:ind w:firstLine="709"/>
        <w:jc w:val="both"/>
        <w:rPr>
          <w:rFonts w:ascii="Times New Roman" w:hAnsi="Times New Roman"/>
          <w:sz w:val="28"/>
          <w:szCs w:val="28"/>
          <w:lang w:val="uk-UA"/>
        </w:rPr>
      </w:pPr>
      <w:r w:rsidRPr="00D60690">
        <w:rPr>
          <w:rFonts w:ascii="Times New Roman" w:hAnsi="Times New Roman"/>
          <w:sz w:val="28"/>
          <w:szCs w:val="28"/>
          <w:lang w:val="uk-UA"/>
        </w:rPr>
        <w:t>У цьому варіанті зазначено мінімальну кількість 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48423E" w:rsidRPr="00D60690" w:rsidRDefault="0048423E" w:rsidP="0048423E">
      <w:pPr>
        <w:spacing w:after="0" w:line="240" w:lineRule="auto"/>
        <w:ind w:firstLine="709"/>
        <w:jc w:val="both"/>
        <w:rPr>
          <w:rFonts w:ascii="Times New Roman" w:hAnsi="Times New Roman"/>
          <w:sz w:val="28"/>
          <w:szCs w:val="28"/>
          <w:lang w:val="uk-UA"/>
        </w:rPr>
      </w:pPr>
      <w:r w:rsidRPr="00D60690">
        <w:rPr>
          <w:rFonts w:ascii="Times New Roman" w:hAnsi="Times New Roman"/>
          <w:sz w:val="28"/>
          <w:szCs w:val="28"/>
          <w:lang w:val="uk-UA"/>
        </w:rPr>
        <w:t xml:space="preserve">За модульним принципом </w:t>
      </w:r>
      <w:r>
        <w:rPr>
          <w:rFonts w:ascii="Times New Roman" w:hAnsi="Times New Roman"/>
          <w:sz w:val="28"/>
          <w:szCs w:val="28"/>
          <w:lang w:val="uk-UA"/>
        </w:rPr>
        <w:t xml:space="preserve">реалізується  </w:t>
      </w:r>
      <w:r w:rsidRPr="00D60690">
        <w:rPr>
          <w:rFonts w:ascii="Times New Roman" w:hAnsi="Times New Roman"/>
          <w:sz w:val="28"/>
          <w:szCs w:val="28"/>
          <w:lang w:val="uk-UA"/>
        </w:rPr>
        <w:t>зміст базового</w:t>
      </w:r>
      <w:r>
        <w:rPr>
          <w:rFonts w:ascii="Times New Roman" w:hAnsi="Times New Roman"/>
          <w:sz w:val="28"/>
          <w:szCs w:val="28"/>
          <w:lang w:val="uk-UA"/>
        </w:rPr>
        <w:t xml:space="preserve"> предмета «Фізика і астрономія», де </w:t>
      </w:r>
      <w:r w:rsidRPr="00D60690">
        <w:rPr>
          <w:rFonts w:ascii="Times New Roman" w:hAnsi="Times New Roman"/>
          <w:sz w:val="28"/>
          <w:szCs w:val="28"/>
          <w:lang w:val="uk-UA"/>
        </w:rPr>
        <w:t>розподіл годин між модулем фізики і модулем астрономії здійснюється відповідно до навчальних програм.</w:t>
      </w:r>
    </w:p>
    <w:p w:rsidR="0048423E" w:rsidRPr="00D60690" w:rsidRDefault="0048423E" w:rsidP="0048423E">
      <w:pPr>
        <w:spacing w:after="0" w:line="240" w:lineRule="auto"/>
        <w:ind w:firstLine="709"/>
        <w:jc w:val="both"/>
        <w:rPr>
          <w:rFonts w:ascii="Times New Roman" w:hAnsi="Times New Roman"/>
          <w:sz w:val="28"/>
          <w:szCs w:val="28"/>
          <w:lang w:val="uk-UA"/>
        </w:rPr>
      </w:pPr>
      <w:r w:rsidRPr="00D60690">
        <w:rPr>
          <w:rFonts w:ascii="Times New Roman" w:hAnsi="Times New Roman"/>
          <w:sz w:val="28"/>
          <w:szCs w:val="28"/>
          <w:lang w:val="uk-UA"/>
        </w:rPr>
        <w:lastRenderedPageBreak/>
        <w:t>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У 201</w:t>
      </w:r>
      <w:r>
        <w:rPr>
          <w:rFonts w:ascii="Times New Roman" w:hAnsi="Times New Roman"/>
          <w:sz w:val="28"/>
          <w:szCs w:val="28"/>
          <w:lang w:val="uk-UA"/>
        </w:rPr>
        <w:t>9</w:t>
      </w:r>
      <w:r w:rsidRPr="00D60690">
        <w:rPr>
          <w:rFonts w:ascii="Times New Roman" w:hAnsi="Times New Roman"/>
          <w:sz w:val="28"/>
          <w:szCs w:val="28"/>
          <w:lang w:val="uk-UA"/>
        </w:rPr>
        <w:t>/20</w:t>
      </w:r>
      <w:r>
        <w:rPr>
          <w:rFonts w:ascii="Times New Roman" w:hAnsi="Times New Roman"/>
          <w:sz w:val="28"/>
          <w:szCs w:val="28"/>
          <w:lang w:val="uk-UA"/>
        </w:rPr>
        <w:t>20</w:t>
      </w:r>
      <w:r w:rsidRPr="00D60690">
        <w:rPr>
          <w:rFonts w:ascii="Times New Roman" w:hAnsi="Times New Roman"/>
          <w:sz w:val="28"/>
          <w:szCs w:val="28"/>
          <w:lang w:val="uk-UA"/>
        </w:rPr>
        <w:t xml:space="preserve"> навчальному році </w:t>
      </w:r>
      <w:r>
        <w:rPr>
          <w:rFonts w:ascii="Times New Roman" w:hAnsi="Times New Roman"/>
          <w:sz w:val="28"/>
          <w:szCs w:val="28"/>
          <w:lang w:val="uk-UA"/>
        </w:rPr>
        <w:t xml:space="preserve">для </w:t>
      </w:r>
      <w:r w:rsidRPr="00D60690">
        <w:rPr>
          <w:rFonts w:ascii="Times New Roman" w:hAnsi="Times New Roman"/>
          <w:sz w:val="28"/>
          <w:szCs w:val="28"/>
          <w:lang w:val="uk-UA"/>
        </w:rPr>
        <w:t xml:space="preserve"> 10</w:t>
      </w:r>
      <w:r>
        <w:rPr>
          <w:rFonts w:ascii="Times New Roman" w:hAnsi="Times New Roman"/>
          <w:sz w:val="28"/>
          <w:szCs w:val="28"/>
          <w:lang w:val="uk-UA"/>
        </w:rPr>
        <w:t>-11</w:t>
      </w:r>
      <w:r w:rsidRPr="00D60690">
        <w:rPr>
          <w:rFonts w:ascii="Times New Roman" w:hAnsi="Times New Roman"/>
          <w:sz w:val="28"/>
          <w:szCs w:val="28"/>
          <w:lang w:val="uk-UA"/>
        </w:rPr>
        <w:t xml:space="preserve">-х класів </w:t>
      </w:r>
      <w:r>
        <w:rPr>
          <w:rFonts w:ascii="Times New Roman" w:hAnsi="Times New Roman"/>
          <w:sz w:val="28"/>
          <w:szCs w:val="28"/>
          <w:lang w:val="uk-UA"/>
        </w:rPr>
        <w:t>із пер</w:t>
      </w:r>
      <w:r w:rsidRPr="00D60690">
        <w:rPr>
          <w:rFonts w:ascii="Times New Roman" w:hAnsi="Times New Roman"/>
          <w:sz w:val="28"/>
          <w:szCs w:val="28"/>
          <w:lang w:val="uk-UA"/>
        </w:rPr>
        <w:t xml:space="preserve">еліку обов’язково-вибіркових предметів </w:t>
      </w:r>
      <w:r>
        <w:rPr>
          <w:rFonts w:ascii="Times New Roman" w:hAnsi="Times New Roman"/>
          <w:sz w:val="28"/>
          <w:szCs w:val="28"/>
          <w:lang w:val="uk-UA"/>
        </w:rPr>
        <w:t xml:space="preserve">обрано 2 </w:t>
      </w:r>
      <w:r w:rsidRPr="00D60690">
        <w:rPr>
          <w:rFonts w:ascii="Times New Roman" w:hAnsi="Times New Roman"/>
          <w:sz w:val="28"/>
          <w:szCs w:val="28"/>
          <w:lang w:val="uk-UA"/>
        </w:rPr>
        <w:t xml:space="preserve"> предмети «Інформатика» та «Мистецтво» (згідно заяв учнів) по</w:t>
      </w:r>
      <w:r>
        <w:rPr>
          <w:rFonts w:ascii="Times New Roman" w:hAnsi="Times New Roman"/>
          <w:sz w:val="28"/>
          <w:szCs w:val="28"/>
          <w:lang w:val="uk-UA"/>
        </w:rPr>
        <w:t xml:space="preserve"> 1,5 години </w:t>
      </w:r>
      <w:r w:rsidRPr="00D60690">
        <w:rPr>
          <w:rFonts w:ascii="Times New Roman" w:hAnsi="Times New Roman"/>
          <w:sz w:val="28"/>
          <w:szCs w:val="28"/>
          <w:lang w:val="uk-UA"/>
        </w:rPr>
        <w:t>на тиждень.</w:t>
      </w:r>
    </w:p>
    <w:p w:rsidR="0048423E" w:rsidRPr="00031D30" w:rsidRDefault="0048423E" w:rsidP="0048423E">
      <w:pPr>
        <w:spacing w:after="0" w:line="240" w:lineRule="auto"/>
        <w:ind w:firstLine="709"/>
        <w:jc w:val="both"/>
        <w:rPr>
          <w:rFonts w:ascii="Times New Roman" w:hAnsi="Times New Roman"/>
          <w:sz w:val="28"/>
          <w:szCs w:val="28"/>
          <w:lang w:val="uk-UA"/>
        </w:rPr>
      </w:pPr>
      <w:r w:rsidRPr="00031D30">
        <w:rPr>
          <w:rFonts w:ascii="Times New Roman" w:hAnsi="Times New Roman"/>
          <w:sz w:val="28"/>
          <w:szCs w:val="28"/>
          <w:lang w:val="uk-UA"/>
        </w:rPr>
        <w:t xml:space="preserve">Частину навчальних годин навчального плану призначено для забезпечення профільного спрямування навчання в старшій школі. </w:t>
      </w:r>
    </w:p>
    <w:p w:rsidR="0048423E" w:rsidRPr="00EB71F1" w:rsidRDefault="0048423E" w:rsidP="0048423E">
      <w:pPr>
        <w:shd w:val="clear" w:color="auto" w:fill="FFFFFF"/>
        <w:tabs>
          <w:tab w:val="left" w:pos="0"/>
        </w:tabs>
        <w:spacing w:after="0" w:line="240" w:lineRule="auto"/>
        <w:ind w:left="60" w:firstLine="649"/>
        <w:jc w:val="both"/>
        <w:rPr>
          <w:rFonts w:ascii="Times New Roman" w:hAnsi="Times New Roman"/>
          <w:bCs/>
          <w:sz w:val="28"/>
          <w:szCs w:val="28"/>
          <w:lang w:val="uk-UA"/>
        </w:rPr>
      </w:pPr>
      <w:r w:rsidRPr="00EB71F1">
        <w:rPr>
          <w:rFonts w:ascii="Times New Roman" w:hAnsi="Times New Roman"/>
          <w:bCs/>
          <w:sz w:val="28"/>
          <w:szCs w:val="28"/>
          <w:lang w:val="uk-UA"/>
        </w:rPr>
        <w:t>Зміст предмета «Фізична культ</w:t>
      </w:r>
      <w:r>
        <w:rPr>
          <w:rFonts w:ascii="Times New Roman" w:hAnsi="Times New Roman"/>
          <w:bCs/>
          <w:sz w:val="28"/>
          <w:szCs w:val="28"/>
          <w:lang w:val="uk-UA"/>
        </w:rPr>
        <w:t xml:space="preserve">ура» реалізується за  модулями,                   </w:t>
      </w:r>
      <w:r w:rsidRPr="00EB71F1">
        <w:rPr>
          <w:rFonts w:ascii="Times New Roman" w:hAnsi="Times New Roman"/>
          <w:bCs/>
          <w:sz w:val="28"/>
          <w:szCs w:val="28"/>
          <w:lang w:val="uk-UA"/>
        </w:rPr>
        <w:t>які визначе</w:t>
      </w:r>
      <w:r>
        <w:rPr>
          <w:rFonts w:ascii="Times New Roman" w:hAnsi="Times New Roman"/>
          <w:bCs/>
          <w:sz w:val="28"/>
          <w:szCs w:val="28"/>
          <w:lang w:val="uk-UA"/>
        </w:rPr>
        <w:t xml:space="preserve">ні наявністю матеріально-технічної бази гімназії, регіональними спортивними традиціями: </w:t>
      </w:r>
      <w:r w:rsidRPr="00EB71F1">
        <w:rPr>
          <w:rFonts w:ascii="Times New Roman" w:hAnsi="Times New Roman"/>
          <w:bCs/>
          <w:sz w:val="28"/>
          <w:szCs w:val="28"/>
          <w:lang w:val="uk-UA"/>
        </w:rPr>
        <w:t>10-</w:t>
      </w:r>
      <w:r>
        <w:rPr>
          <w:rFonts w:ascii="Times New Roman" w:hAnsi="Times New Roman"/>
          <w:bCs/>
          <w:sz w:val="28"/>
          <w:szCs w:val="28"/>
          <w:lang w:val="uk-UA"/>
        </w:rPr>
        <w:t>11</w:t>
      </w:r>
      <w:r w:rsidRPr="00EB71F1">
        <w:rPr>
          <w:rFonts w:ascii="Times New Roman" w:hAnsi="Times New Roman"/>
          <w:bCs/>
          <w:sz w:val="28"/>
          <w:szCs w:val="28"/>
          <w:lang w:val="uk-UA"/>
        </w:rPr>
        <w:t xml:space="preserve"> класи – футбол, волейбол, баскетбол.</w:t>
      </w:r>
    </w:p>
    <w:p w:rsidR="0048423E" w:rsidRDefault="0048423E" w:rsidP="0048423E">
      <w:pPr>
        <w:spacing w:after="0" w:line="240" w:lineRule="auto"/>
        <w:ind w:firstLine="709"/>
        <w:jc w:val="both"/>
        <w:rPr>
          <w:rFonts w:ascii="Times New Roman" w:hAnsi="Times New Roman"/>
          <w:sz w:val="28"/>
          <w:szCs w:val="28"/>
          <w:highlight w:val="white"/>
          <w:lang w:val="uk-UA"/>
        </w:rPr>
      </w:pPr>
      <w:r w:rsidRPr="00C167B4">
        <w:rPr>
          <w:rFonts w:ascii="Times New Roman" w:eastAsia="Calibri" w:hAnsi="Times New Roman"/>
          <w:i/>
          <w:sz w:val="28"/>
          <w:szCs w:val="28"/>
          <w:lang w:val="uk-UA"/>
        </w:rPr>
        <w:t>Очікувані результати навчання здобувачів освіти.</w:t>
      </w:r>
      <w:r w:rsidRPr="00C167B4">
        <w:rPr>
          <w:rFonts w:ascii="Times New Roman" w:eastAsia="Calibri" w:hAnsi="Times New Roman"/>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C167B4">
        <w:rPr>
          <w:rFonts w:ascii="Times New Roman" w:hAnsi="Times New Roman"/>
          <w:sz w:val="28"/>
          <w:szCs w:val="28"/>
          <w:highlight w:val="white"/>
          <w:lang w:val="uk-UA"/>
        </w:rPr>
        <w:t xml:space="preserve"> робити внесок у формування ключових компетентностей учнів.</w:t>
      </w:r>
    </w:p>
    <w:p w:rsidR="0048423E" w:rsidRPr="00C167B4" w:rsidRDefault="0048423E" w:rsidP="0048423E">
      <w:pPr>
        <w:spacing w:after="0" w:line="240" w:lineRule="auto"/>
        <w:ind w:firstLine="709"/>
        <w:jc w:val="both"/>
        <w:rPr>
          <w:rFonts w:ascii="Times New Roman" w:hAnsi="Times New Roman"/>
          <w:sz w:val="28"/>
          <w:szCs w:val="28"/>
          <w:highlight w:val="white"/>
          <w:lang w:val="uk-UA"/>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6555"/>
      </w:tblGrid>
      <w:tr w:rsidR="0048423E" w:rsidRPr="00047BF1" w:rsidTr="00267F30">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23E" w:rsidRPr="004D0750" w:rsidRDefault="0048423E" w:rsidP="00267F30">
            <w:pPr>
              <w:spacing w:after="0" w:line="240" w:lineRule="auto"/>
              <w:jc w:val="center"/>
              <w:rPr>
                <w:rFonts w:ascii="Times New Roman" w:hAnsi="Times New Roman"/>
                <w:sz w:val="24"/>
                <w:szCs w:val="24"/>
                <w:highlight w:val="white"/>
                <w:lang w:val="uk-UA"/>
              </w:rPr>
            </w:pPr>
            <w:r w:rsidRPr="004D0750">
              <w:rPr>
                <w:rFonts w:ascii="Times New Roman" w:hAnsi="Times New Roman"/>
                <w:sz w:val="24"/>
                <w:szCs w:val="24"/>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8423E" w:rsidRPr="004D0750" w:rsidRDefault="0048423E" w:rsidP="00267F30">
            <w:pPr>
              <w:spacing w:after="0" w:line="240" w:lineRule="auto"/>
              <w:jc w:val="center"/>
              <w:rPr>
                <w:rFonts w:ascii="Times New Roman" w:hAnsi="Times New Roman"/>
                <w:b/>
                <w:sz w:val="24"/>
                <w:szCs w:val="24"/>
                <w:highlight w:val="white"/>
                <w:lang w:val="uk-UA"/>
              </w:rPr>
            </w:pPr>
            <w:r w:rsidRPr="004D0750">
              <w:rPr>
                <w:rFonts w:ascii="Times New Roman" w:hAnsi="Times New Roman"/>
                <w:b/>
                <w:sz w:val="24"/>
                <w:szCs w:val="24"/>
                <w:lang w:val="uk-U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8423E" w:rsidRPr="004D0750" w:rsidRDefault="0048423E" w:rsidP="00267F30">
            <w:pPr>
              <w:spacing w:after="0" w:line="240" w:lineRule="auto"/>
              <w:jc w:val="center"/>
              <w:rPr>
                <w:rFonts w:ascii="Times New Roman" w:hAnsi="Times New Roman"/>
                <w:b/>
                <w:sz w:val="24"/>
                <w:szCs w:val="24"/>
                <w:highlight w:val="white"/>
                <w:lang w:val="uk-UA"/>
              </w:rPr>
            </w:pPr>
            <w:r w:rsidRPr="004D0750">
              <w:rPr>
                <w:rFonts w:ascii="Times New Roman" w:hAnsi="Times New Roman"/>
                <w:b/>
                <w:sz w:val="24"/>
                <w:szCs w:val="24"/>
                <w:highlight w:val="white"/>
                <w:lang w:val="uk-UA"/>
              </w:rPr>
              <w:t>Компоненти</w:t>
            </w:r>
          </w:p>
        </w:tc>
      </w:tr>
      <w:tr w:rsidR="0048423E" w:rsidRPr="00047BF1" w:rsidTr="00267F3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423E" w:rsidRPr="004D0750" w:rsidRDefault="0048423E" w:rsidP="00267F30">
            <w:pPr>
              <w:spacing w:after="0" w:line="240" w:lineRule="auto"/>
              <w:rPr>
                <w:rFonts w:ascii="Times New Roman" w:hAnsi="Times New Roman"/>
                <w:sz w:val="24"/>
                <w:szCs w:val="24"/>
                <w:highlight w:val="white"/>
                <w:lang w:val="uk-UA"/>
              </w:rPr>
            </w:pPr>
            <w:r w:rsidRPr="004D0750">
              <w:rPr>
                <w:rFonts w:ascii="Times New Roman" w:hAnsi="Times New Roman"/>
                <w:sz w:val="24"/>
                <w:szCs w:val="24"/>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48423E" w:rsidRPr="004D0750" w:rsidRDefault="0048423E" w:rsidP="00267F30">
            <w:pPr>
              <w:spacing w:after="0" w:line="240" w:lineRule="auto"/>
              <w:rPr>
                <w:rFonts w:ascii="Times New Roman" w:hAnsi="Times New Roman"/>
                <w:sz w:val="24"/>
                <w:szCs w:val="24"/>
                <w:highlight w:val="white"/>
                <w:lang w:val="uk-UA"/>
              </w:rPr>
            </w:pPr>
            <w:r w:rsidRPr="004D0750">
              <w:rPr>
                <w:rFonts w:ascii="Times New Roman" w:hAnsi="Times New Roman"/>
                <w:sz w:val="24"/>
                <w:szCs w:val="24"/>
                <w:highlight w:val="white"/>
                <w:lang w:val="uk-U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48423E" w:rsidRPr="004D0750" w:rsidRDefault="0048423E" w:rsidP="00267F30">
            <w:pPr>
              <w:spacing w:after="0" w:line="240" w:lineRule="auto"/>
              <w:rPr>
                <w:rFonts w:ascii="Times New Roman" w:hAnsi="Times New Roman"/>
                <w:sz w:val="24"/>
                <w:szCs w:val="24"/>
                <w:highlight w:val="white"/>
                <w:lang w:val="uk-UA"/>
              </w:rPr>
            </w:pPr>
            <w:r w:rsidRPr="004D0750">
              <w:rPr>
                <w:rFonts w:ascii="Times New Roman" w:hAnsi="Times New Roman"/>
                <w:b/>
                <w:i/>
                <w:sz w:val="24"/>
                <w:szCs w:val="24"/>
                <w:highlight w:val="white"/>
                <w:lang w:val="uk-UA"/>
              </w:rPr>
              <w:t>Уміння:</w:t>
            </w:r>
            <w:r w:rsidRPr="004D0750">
              <w:rPr>
                <w:rFonts w:ascii="Times New Roman" w:hAnsi="Times New Roman"/>
                <w:sz w:val="24"/>
                <w:szCs w:val="24"/>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4D0750">
              <w:rPr>
                <w:rFonts w:ascii="Times New Roman" w:hAnsi="Times New Roman"/>
                <w:sz w:val="24"/>
                <w:szCs w:val="24"/>
                <w:lang w:val="uk-UA"/>
              </w:rPr>
              <w:t>уникнення невнормованих іншомовних запозичень у спілкуванні на тематику</w:t>
            </w:r>
            <w:r w:rsidRPr="004D0750">
              <w:rPr>
                <w:rFonts w:ascii="Times New Roman" w:hAnsi="Times New Roman"/>
                <w:sz w:val="24"/>
                <w:szCs w:val="24"/>
                <w:highlight w:val="white"/>
                <w:lang w:val="uk-UA"/>
              </w:rPr>
              <w:t xml:space="preserve"> окремого предмета; поповнювати свій словниковий запас.</w:t>
            </w:r>
          </w:p>
          <w:p w:rsidR="0048423E" w:rsidRPr="004D0750" w:rsidRDefault="0048423E" w:rsidP="00267F30">
            <w:pPr>
              <w:spacing w:after="0" w:line="240" w:lineRule="auto"/>
              <w:rPr>
                <w:rFonts w:ascii="Times New Roman" w:hAnsi="Times New Roman"/>
                <w:sz w:val="24"/>
                <w:szCs w:val="24"/>
                <w:highlight w:val="white"/>
                <w:lang w:val="uk-UA"/>
              </w:rPr>
            </w:pPr>
            <w:r w:rsidRPr="004D0750">
              <w:rPr>
                <w:rFonts w:ascii="Times New Roman" w:hAnsi="Times New Roman"/>
                <w:b/>
                <w:i/>
                <w:sz w:val="24"/>
                <w:szCs w:val="24"/>
                <w:highlight w:val="white"/>
                <w:lang w:val="uk-UA"/>
              </w:rPr>
              <w:t>Ставлення:</w:t>
            </w:r>
            <w:r w:rsidRPr="004D0750">
              <w:rPr>
                <w:rFonts w:ascii="Times New Roman" w:hAnsi="Times New Roman"/>
                <w:sz w:val="24"/>
                <w:szCs w:val="24"/>
                <w:highlight w:val="white"/>
                <w:lang w:val="uk-UA"/>
              </w:rPr>
              <w:t xml:space="preserve"> розуміння важливості чітких та лаконічних формулювань.</w:t>
            </w:r>
          </w:p>
          <w:p w:rsidR="0048423E" w:rsidRPr="004D0750" w:rsidRDefault="0048423E" w:rsidP="00267F30">
            <w:pPr>
              <w:spacing w:after="0" w:line="240" w:lineRule="auto"/>
              <w:rPr>
                <w:rFonts w:ascii="Times New Roman" w:hAnsi="Times New Roman"/>
                <w:sz w:val="24"/>
                <w:szCs w:val="24"/>
                <w:highlight w:val="white"/>
                <w:lang w:val="uk-UA"/>
              </w:rPr>
            </w:pPr>
            <w:r w:rsidRPr="004D0750">
              <w:rPr>
                <w:rFonts w:ascii="Times New Roman" w:hAnsi="Times New Roman"/>
                <w:b/>
                <w:i/>
                <w:sz w:val="24"/>
                <w:szCs w:val="24"/>
                <w:highlight w:val="white"/>
                <w:lang w:val="uk-UA"/>
              </w:rPr>
              <w:t>Навчальні ресурси:</w:t>
            </w:r>
            <w:r w:rsidRPr="004D0750">
              <w:rPr>
                <w:rFonts w:ascii="Times New Roman" w:hAnsi="Times New Roman"/>
                <w:sz w:val="24"/>
                <w:szCs w:val="24"/>
                <w:highlight w:val="white"/>
                <w:lang w:val="uk-UA"/>
              </w:rPr>
              <w:t xml:space="preserve"> означення понять, формулювання властивостей, доведення правил, теорем</w:t>
            </w:r>
          </w:p>
        </w:tc>
      </w:tr>
      <w:tr w:rsidR="0048423E" w:rsidRPr="00047BF1" w:rsidTr="00267F3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423E" w:rsidRPr="004D0750" w:rsidRDefault="0048423E" w:rsidP="00267F30">
            <w:pPr>
              <w:spacing w:after="0" w:line="240" w:lineRule="auto"/>
              <w:rPr>
                <w:rFonts w:ascii="Times New Roman" w:hAnsi="Times New Roman"/>
                <w:sz w:val="24"/>
                <w:szCs w:val="24"/>
                <w:highlight w:val="white"/>
                <w:lang w:val="uk-UA"/>
              </w:rPr>
            </w:pPr>
            <w:r w:rsidRPr="004D0750">
              <w:rPr>
                <w:rFonts w:ascii="Times New Roman" w:hAnsi="Times New Roman"/>
                <w:sz w:val="24"/>
                <w:szCs w:val="24"/>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48423E" w:rsidRPr="004D0750" w:rsidRDefault="0048423E" w:rsidP="00267F30">
            <w:pPr>
              <w:spacing w:after="0" w:line="240" w:lineRule="auto"/>
              <w:rPr>
                <w:rFonts w:ascii="Times New Roman" w:hAnsi="Times New Roman"/>
                <w:sz w:val="24"/>
                <w:szCs w:val="24"/>
                <w:highlight w:val="white"/>
                <w:lang w:val="uk-UA"/>
              </w:rPr>
            </w:pPr>
            <w:r w:rsidRPr="004D0750">
              <w:rPr>
                <w:rFonts w:ascii="Times New Roman" w:hAnsi="Times New Roman"/>
                <w:sz w:val="24"/>
                <w:szCs w:val="24"/>
                <w:highlight w:val="white"/>
                <w:lang w:val="uk-U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48423E" w:rsidRPr="004D0750" w:rsidRDefault="0048423E" w:rsidP="00267F30">
            <w:pPr>
              <w:spacing w:after="0" w:line="240" w:lineRule="auto"/>
              <w:rPr>
                <w:rFonts w:ascii="Times New Roman" w:hAnsi="Times New Roman"/>
                <w:sz w:val="24"/>
                <w:szCs w:val="24"/>
                <w:highlight w:val="white"/>
                <w:lang w:val="uk-UA"/>
              </w:rPr>
            </w:pPr>
            <w:r w:rsidRPr="004D0750">
              <w:rPr>
                <w:rFonts w:ascii="Times New Roman" w:hAnsi="Times New Roman"/>
                <w:b/>
                <w:i/>
                <w:sz w:val="24"/>
                <w:szCs w:val="24"/>
                <w:highlight w:val="white"/>
                <w:lang w:val="uk-UA"/>
              </w:rPr>
              <w:t>Уміння:</w:t>
            </w:r>
            <w:r w:rsidRPr="004D0750">
              <w:rPr>
                <w:rFonts w:ascii="Times New Roman" w:eastAsia="Calibri" w:hAnsi="Times New Roman"/>
                <w:sz w:val="24"/>
                <w:szCs w:val="24"/>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4D0750">
              <w:rPr>
                <w:rFonts w:ascii="Times New Roman" w:hAnsi="Times New Roman"/>
                <w:sz w:val="24"/>
                <w:szCs w:val="24"/>
                <w:highlight w:val="white"/>
                <w:lang w:val="uk-UA"/>
              </w:rPr>
              <w:t>.</w:t>
            </w:r>
          </w:p>
          <w:p w:rsidR="0048423E" w:rsidRPr="004D0750" w:rsidRDefault="0048423E" w:rsidP="00267F30">
            <w:pPr>
              <w:spacing w:after="0" w:line="240" w:lineRule="auto"/>
              <w:rPr>
                <w:rFonts w:ascii="Times New Roman" w:hAnsi="Times New Roman"/>
                <w:sz w:val="24"/>
                <w:szCs w:val="24"/>
                <w:highlight w:val="white"/>
                <w:lang w:val="uk-UA"/>
              </w:rPr>
            </w:pPr>
            <w:r w:rsidRPr="004D0750">
              <w:rPr>
                <w:rFonts w:ascii="Times New Roman" w:hAnsi="Times New Roman"/>
                <w:b/>
                <w:i/>
                <w:sz w:val="24"/>
                <w:szCs w:val="24"/>
                <w:highlight w:val="white"/>
                <w:lang w:val="uk-UA"/>
              </w:rPr>
              <w:t>Ставлення:</w:t>
            </w:r>
            <w:r w:rsidRPr="004D0750">
              <w:rPr>
                <w:rFonts w:ascii="Times New Roman" w:eastAsia="Calibri" w:hAnsi="Times New Roman"/>
                <w:sz w:val="24"/>
                <w:szCs w:val="24"/>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w:t>
            </w:r>
            <w:r w:rsidRPr="004D0750">
              <w:rPr>
                <w:rFonts w:ascii="Times New Roman" w:eastAsia="Calibri" w:hAnsi="Times New Roman"/>
                <w:sz w:val="24"/>
                <w:szCs w:val="24"/>
                <w:lang w:val="uk-UA"/>
              </w:rPr>
              <w:lastRenderedPageBreak/>
              <w:t>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4D0750">
              <w:rPr>
                <w:rFonts w:ascii="Times New Roman" w:hAnsi="Times New Roman"/>
                <w:sz w:val="24"/>
                <w:szCs w:val="24"/>
                <w:highlight w:val="white"/>
                <w:lang w:val="uk-UA"/>
              </w:rPr>
              <w:t>.</w:t>
            </w:r>
          </w:p>
          <w:p w:rsidR="0048423E" w:rsidRPr="004D0750" w:rsidRDefault="0048423E" w:rsidP="00267F30">
            <w:pPr>
              <w:spacing w:after="0" w:line="240" w:lineRule="auto"/>
              <w:rPr>
                <w:rFonts w:ascii="Times New Roman" w:hAnsi="Times New Roman"/>
                <w:sz w:val="24"/>
                <w:szCs w:val="24"/>
                <w:highlight w:val="white"/>
                <w:lang w:val="uk-UA"/>
              </w:rPr>
            </w:pPr>
            <w:r w:rsidRPr="004D0750">
              <w:rPr>
                <w:rFonts w:ascii="Times New Roman" w:hAnsi="Times New Roman"/>
                <w:b/>
                <w:i/>
                <w:sz w:val="24"/>
                <w:szCs w:val="24"/>
                <w:highlight w:val="white"/>
                <w:lang w:val="uk-UA"/>
              </w:rPr>
              <w:t>Навчальні ресурси:</w:t>
            </w:r>
            <w:r w:rsidRPr="004D0750">
              <w:rPr>
                <w:rFonts w:ascii="Times New Roman" w:hAnsi="Times New Roman"/>
                <w:sz w:val="24"/>
                <w:szCs w:val="24"/>
                <w:highlight w:val="white"/>
                <w:lang w:val="uk-UA"/>
              </w:rPr>
              <w:t xml:space="preserve"> </w:t>
            </w:r>
            <w:r w:rsidRPr="004D0750">
              <w:rPr>
                <w:rFonts w:ascii="Times New Roman" w:eastAsia="Calibri" w:hAnsi="Times New Roman"/>
                <w:sz w:val="24"/>
                <w:szCs w:val="24"/>
                <w:lang w:val="uk-UA"/>
              </w:rPr>
              <w:t>підручники, словники, довідкова література, мультимедійні засоби, адаптовані іншомовні тексти.</w:t>
            </w:r>
          </w:p>
        </w:tc>
      </w:tr>
      <w:tr w:rsidR="0048423E" w:rsidRPr="00047BF1" w:rsidTr="00267F3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423E" w:rsidRPr="004D0750" w:rsidRDefault="0048423E" w:rsidP="00267F30">
            <w:pPr>
              <w:spacing w:after="0" w:line="240" w:lineRule="auto"/>
              <w:rPr>
                <w:rFonts w:ascii="Times New Roman" w:hAnsi="Times New Roman"/>
                <w:sz w:val="24"/>
                <w:szCs w:val="24"/>
                <w:highlight w:val="white"/>
                <w:lang w:val="uk-UA"/>
              </w:rPr>
            </w:pPr>
            <w:r w:rsidRPr="004D0750">
              <w:rPr>
                <w:rFonts w:ascii="Times New Roman" w:hAnsi="Times New Roman"/>
                <w:sz w:val="24"/>
                <w:szCs w:val="24"/>
                <w:highlight w:val="white"/>
                <w:lang w:val="uk-U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48423E" w:rsidRPr="004D0750" w:rsidRDefault="0048423E" w:rsidP="00267F30">
            <w:pPr>
              <w:spacing w:after="0" w:line="240" w:lineRule="auto"/>
              <w:rPr>
                <w:rFonts w:ascii="Times New Roman" w:hAnsi="Times New Roman"/>
                <w:sz w:val="24"/>
                <w:szCs w:val="24"/>
                <w:highlight w:val="white"/>
                <w:lang w:val="uk-UA"/>
              </w:rPr>
            </w:pPr>
            <w:r w:rsidRPr="004D0750">
              <w:rPr>
                <w:rFonts w:ascii="Times New Roman" w:hAnsi="Times New Roman"/>
                <w:sz w:val="24"/>
                <w:szCs w:val="24"/>
                <w:highlight w:val="white"/>
                <w:lang w:val="uk-U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48423E" w:rsidRPr="004D0750" w:rsidRDefault="0048423E" w:rsidP="00267F30">
            <w:pPr>
              <w:spacing w:after="0" w:line="240" w:lineRule="auto"/>
              <w:rPr>
                <w:rFonts w:ascii="Times New Roman" w:hAnsi="Times New Roman"/>
                <w:sz w:val="24"/>
                <w:szCs w:val="24"/>
                <w:highlight w:val="white"/>
                <w:lang w:val="uk-UA"/>
              </w:rPr>
            </w:pPr>
            <w:r w:rsidRPr="004D0750">
              <w:rPr>
                <w:rFonts w:ascii="Times New Roman" w:hAnsi="Times New Roman"/>
                <w:b/>
                <w:i/>
                <w:sz w:val="24"/>
                <w:szCs w:val="24"/>
                <w:highlight w:val="white"/>
                <w:lang w:val="uk-UA"/>
              </w:rPr>
              <w:t>Уміння:</w:t>
            </w:r>
            <w:r w:rsidRPr="004D0750">
              <w:rPr>
                <w:rFonts w:ascii="Times New Roman" w:hAnsi="Times New Roman"/>
                <w:sz w:val="24"/>
                <w:szCs w:val="2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8423E" w:rsidRPr="004D0750" w:rsidRDefault="0048423E" w:rsidP="00267F30">
            <w:pPr>
              <w:spacing w:after="0" w:line="240" w:lineRule="auto"/>
              <w:rPr>
                <w:rFonts w:ascii="Times New Roman" w:hAnsi="Times New Roman"/>
                <w:sz w:val="24"/>
                <w:szCs w:val="24"/>
                <w:highlight w:val="white"/>
                <w:lang w:val="uk-UA"/>
              </w:rPr>
            </w:pPr>
            <w:r w:rsidRPr="004D0750">
              <w:rPr>
                <w:rFonts w:ascii="Times New Roman" w:hAnsi="Times New Roman"/>
                <w:b/>
                <w:i/>
                <w:sz w:val="24"/>
                <w:szCs w:val="24"/>
                <w:highlight w:val="white"/>
                <w:lang w:val="uk-UA"/>
              </w:rPr>
              <w:t>Ставлення:</w:t>
            </w:r>
            <w:r w:rsidRPr="004D0750">
              <w:rPr>
                <w:rFonts w:ascii="Times New Roman" w:hAnsi="Times New Roman"/>
                <w:sz w:val="24"/>
                <w:szCs w:val="2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8423E" w:rsidRPr="004D0750" w:rsidRDefault="0048423E" w:rsidP="00267F30">
            <w:pPr>
              <w:spacing w:after="0" w:line="240" w:lineRule="auto"/>
              <w:rPr>
                <w:rFonts w:ascii="Times New Roman" w:hAnsi="Times New Roman"/>
                <w:sz w:val="24"/>
                <w:szCs w:val="24"/>
                <w:highlight w:val="white"/>
                <w:lang w:val="uk-UA"/>
              </w:rPr>
            </w:pPr>
            <w:r w:rsidRPr="004D0750">
              <w:rPr>
                <w:rFonts w:ascii="Times New Roman" w:hAnsi="Times New Roman"/>
                <w:b/>
                <w:i/>
                <w:sz w:val="24"/>
                <w:szCs w:val="24"/>
                <w:highlight w:val="white"/>
                <w:lang w:val="uk-UA"/>
              </w:rPr>
              <w:t>Навчальні ресурси:</w:t>
            </w:r>
            <w:r w:rsidRPr="004D0750">
              <w:rPr>
                <w:rFonts w:ascii="Times New Roman" w:hAnsi="Times New Roman"/>
                <w:sz w:val="24"/>
                <w:szCs w:val="24"/>
                <w:highlight w:val="white"/>
                <w:lang w:val="uk-UA"/>
              </w:rPr>
              <w:t xml:space="preserve"> розв'язування математичних задач, і обов’язково таких, що моделюють реальні життєві ситуації</w:t>
            </w:r>
          </w:p>
        </w:tc>
      </w:tr>
      <w:tr w:rsidR="0048423E" w:rsidRPr="00F14EF5" w:rsidTr="00267F3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423E" w:rsidRPr="004D0750" w:rsidRDefault="0048423E" w:rsidP="00267F30">
            <w:pPr>
              <w:spacing w:after="0" w:line="240" w:lineRule="auto"/>
              <w:rPr>
                <w:rFonts w:ascii="Times New Roman" w:hAnsi="Times New Roman"/>
                <w:sz w:val="24"/>
                <w:szCs w:val="24"/>
                <w:highlight w:val="white"/>
                <w:lang w:val="uk-UA"/>
              </w:rPr>
            </w:pPr>
            <w:r w:rsidRPr="004D0750">
              <w:rPr>
                <w:rFonts w:ascii="Times New Roman" w:hAnsi="Times New Roman"/>
                <w:sz w:val="24"/>
                <w:szCs w:val="24"/>
                <w:highlight w:val="white"/>
                <w:lang w:val="uk-U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48423E" w:rsidRPr="004D0750" w:rsidRDefault="0048423E" w:rsidP="00267F30">
            <w:pPr>
              <w:spacing w:after="0" w:line="240" w:lineRule="auto"/>
              <w:rPr>
                <w:rFonts w:ascii="Times New Roman" w:hAnsi="Times New Roman"/>
                <w:sz w:val="24"/>
                <w:szCs w:val="24"/>
                <w:highlight w:val="white"/>
                <w:lang w:val="uk-UA"/>
              </w:rPr>
            </w:pPr>
            <w:r w:rsidRPr="004D0750">
              <w:rPr>
                <w:rFonts w:ascii="Times New Roman" w:hAnsi="Times New Roman"/>
                <w:sz w:val="24"/>
                <w:szCs w:val="24"/>
                <w:highlight w:val="white"/>
                <w:lang w:val="uk-U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48423E" w:rsidRPr="004D0750" w:rsidRDefault="0048423E" w:rsidP="00267F30">
            <w:pPr>
              <w:spacing w:after="0" w:line="240" w:lineRule="auto"/>
              <w:rPr>
                <w:rFonts w:ascii="Times New Roman" w:hAnsi="Times New Roman"/>
                <w:sz w:val="24"/>
                <w:szCs w:val="24"/>
                <w:highlight w:val="white"/>
                <w:lang w:val="uk-UA"/>
              </w:rPr>
            </w:pPr>
            <w:r w:rsidRPr="004D0750">
              <w:rPr>
                <w:rFonts w:ascii="Times New Roman" w:hAnsi="Times New Roman"/>
                <w:b/>
                <w:i/>
                <w:sz w:val="24"/>
                <w:szCs w:val="24"/>
                <w:highlight w:val="white"/>
                <w:lang w:val="uk-UA"/>
              </w:rPr>
              <w:t>Уміння:</w:t>
            </w:r>
            <w:r w:rsidRPr="004D0750">
              <w:rPr>
                <w:rFonts w:ascii="Times New Roman" w:hAnsi="Times New Roman"/>
                <w:sz w:val="24"/>
                <w:szCs w:val="24"/>
                <w:highlight w:val="white"/>
                <w:lang w:val="uk-UA"/>
              </w:rPr>
              <w:t xml:space="preserve"> розпізнавати проблеми, що виникають у довкіллі; будувати та досліджувати природні явища і процеси</w:t>
            </w:r>
            <w:r w:rsidRPr="004D0750">
              <w:rPr>
                <w:rFonts w:ascii="Times New Roman" w:hAnsi="Times New Roman"/>
                <w:sz w:val="24"/>
                <w:szCs w:val="24"/>
                <w:lang w:val="uk-UA"/>
              </w:rPr>
              <w:t>; послуговуватися технологічними пристроями</w:t>
            </w:r>
            <w:r w:rsidRPr="004D0750">
              <w:rPr>
                <w:rFonts w:ascii="Times New Roman" w:hAnsi="Times New Roman"/>
                <w:sz w:val="24"/>
                <w:szCs w:val="24"/>
                <w:highlight w:val="white"/>
                <w:lang w:val="uk-UA"/>
              </w:rPr>
              <w:t>.</w:t>
            </w:r>
          </w:p>
          <w:p w:rsidR="0048423E" w:rsidRPr="004D0750" w:rsidRDefault="0048423E" w:rsidP="00267F30">
            <w:pPr>
              <w:spacing w:after="0" w:line="240" w:lineRule="auto"/>
              <w:rPr>
                <w:rFonts w:ascii="Times New Roman" w:hAnsi="Times New Roman"/>
                <w:sz w:val="24"/>
                <w:szCs w:val="24"/>
                <w:highlight w:val="white"/>
                <w:lang w:val="uk-UA"/>
              </w:rPr>
            </w:pPr>
            <w:r w:rsidRPr="004D0750">
              <w:rPr>
                <w:rFonts w:ascii="Times New Roman" w:hAnsi="Times New Roman"/>
                <w:b/>
                <w:i/>
                <w:sz w:val="24"/>
                <w:szCs w:val="24"/>
                <w:highlight w:val="white"/>
                <w:lang w:val="uk-UA"/>
              </w:rPr>
              <w:t>Ставлення:</w:t>
            </w:r>
            <w:r w:rsidRPr="004D0750">
              <w:rPr>
                <w:rFonts w:ascii="Times New Roman" w:hAnsi="Times New Roman"/>
                <w:sz w:val="24"/>
                <w:szCs w:val="24"/>
                <w:highlight w:val="white"/>
                <w:lang w:val="uk-UA"/>
              </w:rPr>
              <w:t xml:space="preserve"> усвідомлення важливості природничих наук як універсальної мови науки, техніки та технологій.</w:t>
            </w:r>
            <w:r w:rsidRPr="004D0750">
              <w:rPr>
                <w:rFonts w:ascii="Times New Roman" w:hAnsi="Times New Roman"/>
                <w:sz w:val="24"/>
                <w:szCs w:val="24"/>
                <w:lang w:val="uk-UA"/>
              </w:rPr>
              <w:t xml:space="preserve"> усвідомлення ролі наукових ідей в сучасних інформаційних технологіях</w:t>
            </w:r>
          </w:p>
          <w:p w:rsidR="0048423E" w:rsidRPr="004D0750" w:rsidRDefault="0048423E" w:rsidP="00267F30">
            <w:pPr>
              <w:spacing w:after="0" w:line="240" w:lineRule="auto"/>
              <w:rPr>
                <w:rFonts w:ascii="Times New Roman" w:hAnsi="Times New Roman"/>
                <w:sz w:val="24"/>
                <w:szCs w:val="24"/>
                <w:highlight w:val="white"/>
                <w:lang w:val="uk-UA"/>
              </w:rPr>
            </w:pPr>
            <w:r w:rsidRPr="004D0750">
              <w:rPr>
                <w:rFonts w:ascii="Times New Roman" w:hAnsi="Times New Roman"/>
                <w:b/>
                <w:i/>
                <w:sz w:val="24"/>
                <w:szCs w:val="24"/>
                <w:highlight w:val="white"/>
                <w:lang w:val="uk-UA"/>
              </w:rPr>
              <w:t>Навчальні ресурси:</w:t>
            </w:r>
            <w:r w:rsidRPr="004D0750">
              <w:rPr>
                <w:rFonts w:ascii="Times New Roman" w:hAnsi="Times New Roman"/>
                <w:sz w:val="24"/>
                <w:szCs w:val="2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48423E" w:rsidRPr="00047BF1" w:rsidTr="00267F3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423E" w:rsidRPr="004D0750" w:rsidRDefault="0048423E" w:rsidP="00267F30">
            <w:pPr>
              <w:spacing w:after="0" w:line="240" w:lineRule="auto"/>
              <w:rPr>
                <w:rFonts w:ascii="Times New Roman" w:hAnsi="Times New Roman"/>
                <w:sz w:val="24"/>
                <w:szCs w:val="24"/>
                <w:highlight w:val="white"/>
                <w:lang w:val="uk-UA"/>
              </w:rPr>
            </w:pPr>
            <w:r w:rsidRPr="004D0750">
              <w:rPr>
                <w:rFonts w:ascii="Times New Roman" w:hAnsi="Times New Roman"/>
                <w:sz w:val="24"/>
                <w:szCs w:val="24"/>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48423E" w:rsidRPr="004D0750" w:rsidRDefault="0048423E" w:rsidP="00267F30">
            <w:pPr>
              <w:spacing w:after="0" w:line="240" w:lineRule="auto"/>
              <w:rPr>
                <w:rFonts w:ascii="Times New Roman" w:hAnsi="Times New Roman"/>
                <w:sz w:val="24"/>
                <w:szCs w:val="24"/>
                <w:highlight w:val="white"/>
                <w:lang w:val="uk-UA"/>
              </w:rPr>
            </w:pPr>
            <w:r w:rsidRPr="004D0750">
              <w:rPr>
                <w:rFonts w:ascii="Times New Roman" w:hAnsi="Times New Roman"/>
                <w:sz w:val="24"/>
                <w:szCs w:val="24"/>
                <w:highlight w:val="white"/>
                <w:lang w:val="uk-U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48423E" w:rsidRPr="004D0750" w:rsidRDefault="0048423E" w:rsidP="00267F30">
            <w:pPr>
              <w:spacing w:after="0" w:line="240" w:lineRule="auto"/>
              <w:rPr>
                <w:rFonts w:ascii="Times New Roman" w:hAnsi="Times New Roman"/>
                <w:sz w:val="24"/>
                <w:szCs w:val="24"/>
                <w:highlight w:val="white"/>
                <w:lang w:val="uk-UA"/>
              </w:rPr>
            </w:pPr>
            <w:r w:rsidRPr="004D0750">
              <w:rPr>
                <w:rFonts w:ascii="Times New Roman" w:hAnsi="Times New Roman"/>
                <w:b/>
                <w:i/>
                <w:sz w:val="24"/>
                <w:szCs w:val="24"/>
                <w:highlight w:val="white"/>
                <w:lang w:val="uk-UA"/>
              </w:rPr>
              <w:t>Уміння:</w:t>
            </w:r>
            <w:r w:rsidRPr="004D0750">
              <w:rPr>
                <w:rFonts w:ascii="Times New Roman" w:hAnsi="Times New Roman"/>
                <w:sz w:val="24"/>
                <w:szCs w:val="2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8423E" w:rsidRPr="004D0750" w:rsidRDefault="0048423E" w:rsidP="00267F30">
            <w:pPr>
              <w:spacing w:after="0" w:line="240" w:lineRule="auto"/>
              <w:rPr>
                <w:rFonts w:ascii="Times New Roman" w:hAnsi="Times New Roman"/>
                <w:sz w:val="24"/>
                <w:szCs w:val="24"/>
                <w:highlight w:val="white"/>
                <w:lang w:val="uk-UA"/>
              </w:rPr>
            </w:pPr>
            <w:r w:rsidRPr="004D0750">
              <w:rPr>
                <w:rFonts w:ascii="Times New Roman" w:hAnsi="Times New Roman"/>
                <w:b/>
                <w:i/>
                <w:sz w:val="24"/>
                <w:szCs w:val="24"/>
                <w:highlight w:val="white"/>
                <w:lang w:val="uk-UA"/>
              </w:rPr>
              <w:t>Ставлення:</w:t>
            </w:r>
            <w:r w:rsidRPr="004D0750">
              <w:rPr>
                <w:rFonts w:ascii="Times New Roman" w:hAnsi="Times New Roman"/>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8423E" w:rsidRPr="004D0750" w:rsidRDefault="0048423E" w:rsidP="00267F30">
            <w:pPr>
              <w:spacing w:after="0" w:line="240" w:lineRule="auto"/>
              <w:rPr>
                <w:rFonts w:ascii="Times New Roman" w:hAnsi="Times New Roman"/>
                <w:sz w:val="24"/>
                <w:szCs w:val="24"/>
                <w:highlight w:val="white"/>
                <w:lang w:val="uk-UA"/>
              </w:rPr>
            </w:pPr>
            <w:r w:rsidRPr="004D0750">
              <w:rPr>
                <w:rFonts w:ascii="Times New Roman" w:hAnsi="Times New Roman"/>
                <w:b/>
                <w:i/>
                <w:sz w:val="24"/>
                <w:szCs w:val="24"/>
                <w:highlight w:val="white"/>
                <w:lang w:val="uk-UA"/>
              </w:rPr>
              <w:t>Навчальні ресурси:</w:t>
            </w:r>
            <w:r w:rsidRPr="004D0750">
              <w:rPr>
                <w:rFonts w:ascii="Times New Roman" w:hAnsi="Times New Roman"/>
                <w:sz w:val="24"/>
                <w:szCs w:val="24"/>
                <w:highlight w:val="white"/>
                <w:lang w:val="uk-UA"/>
              </w:rPr>
              <w:t xml:space="preserve"> візуалізація даних, побудова графіків та діаграм за допомогою програмних засобів</w:t>
            </w:r>
          </w:p>
        </w:tc>
      </w:tr>
      <w:tr w:rsidR="0048423E" w:rsidRPr="00F14EF5" w:rsidTr="00267F3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423E" w:rsidRPr="004D0750" w:rsidRDefault="0048423E" w:rsidP="00267F30">
            <w:pPr>
              <w:spacing w:after="0" w:line="240" w:lineRule="auto"/>
              <w:rPr>
                <w:rFonts w:ascii="Times New Roman" w:hAnsi="Times New Roman"/>
                <w:sz w:val="24"/>
                <w:szCs w:val="24"/>
                <w:highlight w:val="white"/>
                <w:lang w:val="uk-UA"/>
              </w:rPr>
            </w:pPr>
            <w:r w:rsidRPr="004D0750">
              <w:rPr>
                <w:rFonts w:ascii="Times New Roman" w:hAnsi="Times New Roman"/>
                <w:sz w:val="24"/>
                <w:szCs w:val="24"/>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48423E" w:rsidRPr="004D0750" w:rsidRDefault="0048423E" w:rsidP="00267F30">
            <w:pPr>
              <w:spacing w:after="0" w:line="240" w:lineRule="auto"/>
              <w:rPr>
                <w:rFonts w:ascii="Times New Roman" w:hAnsi="Times New Roman"/>
                <w:sz w:val="24"/>
                <w:szCs w:val="24"/>
                <w:highlight w:val="white"/>
                <w:lang w:val="uk-UA"/>
              </w:rPr>
            </w:pPr>
            <w:r w:rsidRPr="004D0750">
              <w:rPr>
                <w:rFonts w:ascii="Times New Roman" w:hAnsi="Times New Roman"/>
                <w:sz w:val="24"/>
                <w:szCs w:val="24"/>
                <w:highlight w:val="white"/>
                <w:lang w:val="uk-U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48423E" w:rsidRPr="004D0750" w:rsidRDefault="0048423E" w:rsidP="00267F30">
            <w:pPr>
              <w:spacing w:after="0" w:line="240" w:lineRule="auto"/>
              <w:rPr>
                <w:rFonts w:ascii="Times New Roman" w:hAnsi="Times New Roman"/>
                <w:sz w:val="24"/>
                <w:szCs w:val="24"/>
                <w:highlight w:val="white"/>
                <w:lang w:val="uk-UA"/>
              </w:rPr>
            </w:pPr>
            <w:r w:rsidRPr="004D0750">
              <w:rPr>
                <w:rFonts w:ascii="Times New Roman" w:hAnsi="Times New Roman"/>
                <w:b/>
                <w:i/>
                <w:sz w:val="24"/>
                <w:szCs w:val="24"/>
                <w:highlight w:val="white"/>
                <w:lang w:val="uk-UA"/>
              </w:rPr>
              <w:t>Уміння:</w:t>
            </w:r>
            <w:r w:rsidRPr="004D0750">
              <w:rPr>
                <w:rFonts w:ascii="Times New Roman" w:hAnsi="Times New Roman"/>
                <w:sz w:val="24"/>
                <w:szCs w:val="24"/>
                <w:highlight w:val="white"/>
                <w:lang w:val="uk-UA"/>
              </w:rPr>
              <w:t xml:space="preserve"> визначати мету навчальної діяльності, відбирати й застосовувати потрібні знання та способи діяльності для </w:t>
            </w:r>
            <w:r w:rsidRPr="004D0750">
              <w:rPr>
                <w:rFonts w:ascii="Times New Roman" w:hAnsi="Times New Roman"/>
                <w:sz w:val="24"/>
                <w:szCs w:val="24"/>
                <w:highlight w:val="white"/>
                <w:lang w:val="uk-UA"/>
              </w:rPr>
              <w:lastRenderedPageBreak/>
              <w:t>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8423E" w:rsidRPr="004D0750" w:rsidRDefault="0048423E" w:rsidP="00267F30">
            <w:pPr>
              <w:spacing w:after="0" w:line="240" w:lineRule="auto"/>
              <w:rPr>
                <w:rFonts w:ascii="Times New Roman" w:hAnsi="Times New Roman"/>
                <w:sz w:val="24"/>
                <w:szCs w:val="24"/>
                <w:highlight w:val="white"/>
                <w:lang w:val="uk-UA"/>
              </w:rPr>
            </w:pPr>
            <w:r w:rsidRPr="004D0750">
              <w:rPr>
                <w:rFonts w:ascii="Times New Roman" w:hAnsi="Times New Roman"/>
                <w:b/>
                <w:i/>
                <w:sz w:val="24"/>
                <w:szCs w:val="24"/>
                <w:highlight w:val="white"/>
                <w:lang w:val="uk-UA"/>
              </w:rPr>
              <w:t>Ставлення:</w:t>
            </w:r>
            <w:r w:rsidRPr="004D0750">
              <w:rPr>
                <w:rFonts w:ascii="Times New Roman" w:hAnsi="Times New Roman"/>
                <w:sz w:val="24"/>
                <w:szCs w:val="2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8423E" w:rsidRPr="004D0750" w:rsidRDefault="0048423E" w:rsidP="00267F30">
            <w:pPr>
              <w:spacing w:after="0" w:line="240" w:lineRule="auto"/>
              <w:rPr>
                <w:rFonts w:ascii="Times New Roman" w:hAnsi="Times New Roman"/>
                <w:sz w:val="24"/>
                <w:szCs w:val="24"/>
                <w:highlight w:val="white"/>
                <w:lang w:val="uk-UA"/>
              </w:rPr>
            </w:pPr>
            <w:r w:rsidRPr="004D0750">
              <w:rPr>
                <w:rFonts w:ascii="Times New Roman" w:hAnsi="Times New Roman"/>
                <w:b/>
                <w:i/>
                <w:sz w:val="24"/>
                <w:szCs w:val="24"/>
                <w:highlight w:val="white"/>
                <w:lang w:val="uk-UA"/>
              </w:rPr>
              <w:t>Навчальні ресурси:</w:t>
            </w:r>
            <w:r w:rsidRPr="004D0750">
              <w:rPr>
                <w:rFonts w:ascii="Times New Roman" w:hAnsi="Times New Roman"/>
                <w:sz w:val="24"/>
                <w:szCs w:val="24"/>
                <w:highlight w:val="white"/>
                <w:lang w:val="uk-UA"/>
              </w:rPr>
              <w:t xml:space="preserve"> моделювання власної освітньої траєкторії</w:t>
            </w:r>
          </w:p>
        </w:tc>
      </w:tr>
      <w:tr w:rsidR="0048423E" w:rsidRPr="00F14EF5" w:rsidTr="00267F3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423E" w:rsidRPr="004D0750" w:rsidRDefault="0048423E" w:rsidP="00267F30">
            <w:pPr>
              <w:spacing w:after="0" w:line="240" w:lineRule="auto"/>
              <w:rPr>
                <w:rFonts w:ascii="Times New Roman" w:hAnsi="Times New Roman"/>
                <w:sz w:val="24"/>
                <w:szCs w:val="24"/>
                <w:highlight w:val="white"/>
                <w:lang w:val="uk-UA"/>
              </w:rPr>
            </w:pPr>
            <w:r w:rsidRPr="004D0750">
              <w:rPr>
                <w:rFonts w:ascii="Times New Roman" w:hAnsi="Times New Roman"/>
                <w:sz w:val="24"/>
                <w:szCs w:val="24"/>
                <w:highlight w:val="white"/>
                <w:lang w:val="uk-UA"/>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48423E" w:rsidRPr="004D0750" w:rsidRDefault="0048423E" w:rsidP="00267F30">
            <w:pPr>
              <w:spacing w:after="0" w:line="240" w:lineRule="auto"/>
              <w:rPr>
                <w:rFonts w:ascii="Times New Roman" w:hAnsi="Times New Roman"/>
                <w:sz w:val="24"/>
                <w:szCs w:val="24"/>
                <w:highlight w:val="white"/>
                <w:lang w:val="uk-UA"/>
              </w:rPr>
            </w:pPr>
            <w:r w:rsidRPr="004D0750">
              <w:rPr>
                <w:rFonts w:ascii="Times New Roman" w:hAnsi="Times New Roman"/>
                <w:sz w:val="24"/>
                <w:szCs w:val="24"/>
                <w:highlight w:val="white"/>
                <w:lang w:val="uk-U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48423E" w:rsidRPr="004D0750" w:rsidRDefault="0048423E" w:rsidP="00267F30">
            <w:pPr>
              <w:spacing w:after="0" w:line="240" w:lineRule="auto"/>
              <w:rPr>
                <w:rFonts w:ascii="Times New Roman" w:hAnsi="Times New Roman"/>
                <w:sz w:val="24"/>
                <w:szCs w:val="24"/>
                <w:highlight w:val="white"/>
                <w:lang w:val="uk-UA"/>
              </w:rPr>
            </w:pPr>
            <w:r w:rsidRPr="004D0750">
              <w:rPr>
                <w:rFonts w:ascii="Times New Roman" w:hAnsi="Times New Roman"/>
                <w:b/>
                <w:i/>
                <w:sz w:val="24"/>
                <w:szCs w:val="24"/>
                <w:highlight w:val="white"/>
                <w:lang w:val="uk-UA"/>
              </w:rPr>
              <w:t>Уміння:</w:t>
            </w:r>
            <w:r w:rsidRPr="004D0750">
              <w:rPr>
                <w:rFonts w:ascii="Times New Roman" w:hAnsi="Times New Roman"/>
                <w:sz w:val="24"/>
                <w:szCs w:val="24"/>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8423E" w:rsidRPr="004D0750" w:rsidRDefault="0048423E" w:rsidP="00267F30">
            <w:pPr>
              <w:spacing w:after="0" w:line="240" w:lineRule="auto"/>
              <w:rPr>
                <w:rFonts w:ascii="Times New Roman" w:hAnsi="Times New Roman"/>
                <w:sz w:val="24"/>
                <w:szCs w:val="24"/>
                <w:highlight w:val="white"/>
                <w:lang w:val="uk-UA"/>
              </w:rPr>
            </w:pPr>
            <w:r w:rsidRPr="004D0750">
              <w:rPr>
                <w:rFonts w:ascii="Times New Roman" w:hAnsi="Times New Roman"/>
                <w:b/>
                <w:i/>
                <w:sz w:val="24"/>
                <w:szCs w:val="24"/>
                <w:highlight w:val="white"/>
                <w:lang w:val="uk-UA"/>
              </w:rPr>
              <w:t>Ставлення:</w:t>
            </w:r>
            <w:r w:rsidRPr="004D0750">
              <w:rPr>
                <w:rFonts w:ascii="Times New Roman" w:hAnsi="Times New Roman"/>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8423E" w:rsidRPr="004D0750" w:rsidRDefault="0048423E" w:rsidP="00267F30">
            <w:pPr>
              <w:spacing w:after="0" w:line="240" w:lineRule="auto"/>
              <w:rPr>
                <w:rFonts w:ascii="Times New Roman" w:hAnsi="Times New Roman"/>
                <w:sz w:val="24"/>
                <w:szCs w:val="24"/>
                <w:highlight w:val="white"/>
                <w:lang w:val="uk-UA"/>
              </w:rPr>
            </w:pPr>
            <w:r w:rsidRPr="004D0750">
              <w:rPr>
                <w:rFonts w:ascii="Times New Roman" w:hAnsi="Times New Roman"/>
                <w:b/>
                <w:i/>
                <w:sz w:val="24"/>
                <w:szCs w:val="24"/>
                <w:highlight w:val="white"/>
                <w:lang w:val="uk-UA"/>
              </w:rPr>
              <w:t>Навчальні ресурси:</w:t>
            </w:r>
            <w:r w:rsidRPr="004D0750">
              <w:rPr>
                <w:rFonts w:ascii="Times New Roman" w:hAnsi="Times New Roman"/>
                <w:sz w:val="24"/>
                <w:szCs w:val="24"/>
                <w:highlight w:val="white"/>
                <w:lang w:val="uk-UA"/>
              </w:rPr>
              <w:t xml:space="preserve"> завдання підприємницького змісту (оптимізаційні задачі)</w:t>
            </w:r>
          </w:p>
        </w:tc>
      </w:tr>
      <w:tr w:rsidR="0048423E" w:rsidRPr="00047BF1" w:rsidTr="00267F3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423E" w:rsidRPr="004D0750" w:rsidRDefault="0048423E" w:rsidP="00267F30">
            <w:pPr>
              <w:spacing w:after="0" w:line="240" w:lineRule="auto"/>
              <w:rPr>
                <w:rFonts w:ascii="Times New Roman" w:hAnsi="Times New Roman"/>
                <w:sz w:val="24"/>
                <w:szCs w:val="24"/>
                <w:highlight w:val="white"/>
                <w:lang w:val="uk-UA"/>
              </w:rPr>
            </w:pPr>
            <w:r w:rsidRPr="004D0750">
              <w:rPr>
                <w:rFonts w:ascii="Times New Roman" w:hAnsi="Times New Roman"/>
                <w:sz w:val="24"/>
                <w:szCs w:val="24"/>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48423E" w:rsidRPr="004D0750" w:rsidRDefault="0048423E" w:rsidP="00267F30">
            <w:pPr>
              <w:spacing w:after="0" w:line="240" w:lineRule="auto"/>
              <w:rPr>
                <w:rFonts w:ascii="Times New Roman" w:hAnsi="Times New Roman"/>
                <w:sz w:val="24"/>
                <w:szCs w:val="24"/>
                <w:highlight w:val="white"/>
                <w:lang w:val="uk-UA"/>
              </w:rPr>
            </w:pPr>
            <w:r w:rsidRPr="004D0750">
              <w:rPr>
                <w:rFonts w:ascii="Times New Roman" w:hAnsi="Times New Roman"/>
                <w:sz w:val="24"/>
                <w:szCs w:val="24"/>
                <w:highlight w:val="white"/>
                <w:lang w:val="uk-U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48423E" w:rsidRPr="004D0750" w:rsidRDefault="0048423E" w:rsidP="00267F30">
            <w:pPr>
              <w:spacing w:after="0" w:line="240" w:lineRule="auto"/>
              <w:rPr>
                <w:rFonts w:ascii="Times New Roman" w:hAnsi="Times New Roman"/>
                <w:sz w:val="24"/>
                <w:szCs w:val="24"/>
                <w:highlight w:val="white"/>
                <w:lang w:val="uk-UA"/>
              </w:rPr>
            </w:pPr>
            <w:r w:rsidRPr="004D0750">
              <w:rPr>
                <w:rFonts w:ascii="Times New Roman" w:hAnsi="Times New Roman"/>
                <w:b/>
                <w:i/>
                <w:sz w:val="24"/>
                <w:szCs w:val="24"/>
                <w:highlight w:val="white"/>
                <w:lang w:val="uk-UA"/>
              </w:rPr>
              <w:t>Уміння:</w:t>
            </w:r>
            <w:r w:rsidRPr="004D0750">
              <w:rPr>
                <w:rFonts w:ascii="Times New Roman" w:hAnsi="Times New Roman"/>
                <w:sz w:val="24"/>
                <w:szCs w:val="24"/>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48423E" w:rsidRPr="004D0750" w:rsidRDefault="0048423E" w:rsidP="00267F30">
            <w:pPr>
              <w:spacing w:after="0" w:line="240" w:lineRule="auto"/>
              <w:rPr>
                <w:rFonts w:ascii="Times New Roman" w:hAnsi="Times New Roman"/>
                <w:sz w:val="24"/>
                <w:szCs w:val="24"/>
                <w:highlight w:val="white"/>
                <w:lang w:val="uk-UA"/>
              </w:rPr>
            </w:pPr>
            <w:r w:rsidRPr="004D0750">
              <w:rPr>
                <w:rFonts w:ascii="Times New Roman" w:hAnsi="Times New Roman"/>
                <w:b/>
                <w:i/>
                <w:sz w:val="24"/>
                <w:szCs w:val="24"/>
                <w:highlight w:val="white"/>
                <w:lang w:val="uk-UA"/>
              </w:rPr>
              <w:t>Ставлення:</w:t>
            </w:r>
            <w:r w:rsidRPr="004D0750">
              <w:rPr>
                <w:rFonts w:ascii="Times New Roman" w:hAnsi="Times New Roman"/>
                <w:sz w:val="24"/>
                <w:szCs w:val="24"/>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8423E" w:rsidRPr="004D0750" w:rsidRDefault="0048423E" w:rsidP="00267F30">
            <w:pPr>
              <w:spacing w:after="0" w:line="240" w:lineRule="auto"/>
              <w:rPr>
                <w:rFonts w:ascii="Times New Roman" w:hAnsi="Times New Roman"/>
                <w:sz w:val="24"/>
                <w:szCs w:val="24"/>
                <w:highlight w:val="white"/>
                <w:lang w:val="uk-UA"/>
              </w:rPr>
            </w:pPr>
            <w:r w:rsidRPr="004D0750">
              <w:rPr>
                <w:rFonts w:ascii="Times New Roman" w:hAnsi="Times New Roman"/>
                <w:b/>
                <w:i/>
                <w:sz w:val="24"/>
                <w:szCs w:val="24"/>
                <w:highlight w:val="white"/>
                <w:lang w:val="uk-UA"/>
              </w:rPr>
              <w:t>Навчальні ресурси:</w:t>
            </w:r>
            <w:r w:rsidRPr="004D0750">
              <w:rPr>
                <w:rFonts w:ascii="Times New Roman" w:hAnsi="Times New Roman"/>
                <w:sz w:val="24"/>
                <w:szCs w:val="24"/>
                <w:highlight w:val="white"/>
                <w:lang w:val="uk-UA"/>
              </w:rPr>
              <w:t xml:space="preserve"> завдання соціального змісту</w:t>
            </w:r>
          </w:p>
        </w:tc>
      </w:tr>
      <w:tr w:rsidR="0048423E" w:rsidRPr="00047BF1" w:rsidTr="00267F3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423E" w:rsidRPr="004D0750" w:rsidRDefault="0048423E" w:rsidP="00267F30">
            <w:pPr>
              <w:spacing w:after="0" w:line="240" w:lineRule="auto"/>
              <w:rPr>
                <w:rFonts w:ascii="Times New Roman" w:hAnsi="Times New Roman"/>
                <w:sz w:val="24"/>
                <w:szCs w:val="24"/>
                <w:highlight w:val="white"/>
                <w:lang w:val="uk-UA"/>
              </w:rPr>
            </w:pPr>
            <w:r w:rsidRPr="004D0750">
              <w:rPr>
                <w:rFonts w:ascii="Times New Roman" w:hAnsi="Times New Roman"/>
                <w:sz w:val="24"/>
                <w:szCs w:val="24"/>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48423E" w:rsidRPr="004D0750" w:rsidRDefault="0048423E" w:rsidP="00267F30">
            <w:pPr>
              <w:spacing w:after="0" w:line="240" w:lineRule="auto"/>
              <w:rPr>
                <w:rFonts w:ascii="Times New Roman" w:hAnsi="Times New Roman"/>
                <w:sz w:val="24"/>
                <w:szCs w:val="24"/>
                <w:highlight w:val="white"/>
                <w:lang w:val="uk-UA"/>
              </w:rPr>
            </w:pPr>
            <w:r w:rsidRPr="004D0750">
              <w:rPr>
                <w:rFonts w:ascii="Times New Roman" w:hAnsi="Times New Roman"/>
                <w:sz w:val="24"/>
                <w:szCs w:val="24"/>
                <w:highlight w:val="white"/>
                <w:lang w:val="uk-U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48423E" w:rsidRPr="004D0750" w:rsidRDefault="0048423E" w:rsidP="00267F30">
            <w:pPr>
              <w:spacing w:after="0" w:line="240" w:lineRule="auto"/>
              <w:rPr>
                <w:rFonts w:ascii="Times New Roman" w:hAnsi="Times New Roman"/>
                <w:sz w:val="24"/>
                <w:szCs w:val="24"/>
                <w:highlight w:val="white"/>
                <w:lang w:val="uk-UA"/>
              </w:rPr>
            </w:pPr>
            <w:r w:rsidRPr="004D0750">
              <w:rPr>
                <w:rFonts w:ascii="Times New Roman" w:hAnsi="Times New Roman"/>
                <w:b/>
                <w:i/>
                <w:sz w:val="24"/>
                <w:szCs w:val="24"/>
                <w:highlight w:val="white"/>
                <w:lang w:val="uk-UA"/>
              </w:rPr>
              <w:t xml:space="preserve">Уміння: </w:t>
            </w:r>
            <w:r w:rsidRPr="004D0750">
              <w:rPr>
                <w:rFonts w:ascii="Times New Roman" w:hAnsi="Times New Roman"/>
                <w:sz w:val="24"/>
                <w:szCs w:val="24"/>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48423E" w:rsidRPr="004D0750" w:rsidRDefault="0048423E" w:rsidP="00267F30">
            <w:pPr>
              <w:spacing w:after="0" w:line="240" w:lineRule="auto"/>
              <w:rPr>
                <w:rFonts w:ascii="Times New Roman" w:hAnsi="Times New Roman"/>
                <w:sz w:val="24"/>
                <w:szCs w:val="24"/>
                <w:highlight w:val="white"/>
                <w:lang w:val="uk-UA"/>
              </w:rPr>
            </w:pPr>
            <w:r w:rsidRPr="004D0750">
              <w:rPr>
                <w:rFonts w:ascii="Times New Roman" w:hAnsi="Times New Roman"/>
                <w:b/>
                <w:i/>
                <w:sz w:val="24"/>
                <w:szCs w:val="24"/>
                <w:highlight w:val="white"/>
                <w:lang w:val="uk-UA"/>
              </w:rPr>
              <w:t>Ставлення:</w:t>
            </w:r>
            <w:r w:rsidRPr="004D0750">
              <w:rPr>
                <w:rFonts w:ascii="Times New Roman" w:hAnsi="Times New Roman"/>
                <w:sz w:val="24"/>
                <w:szCs w:val="24"/>
                <w:highlight w:val="white"/>
                <w:lang w:val="uk-UA"/>
              </w:rPr>
              <w:t xml:space="preserve"> </w:t>
            </w:r>
            <w:r w:rsidRPr="004D0750">
              <w:rPr>
                <w:rFonts w:ascii="Times New Roman" w:hAnsi="Times New Roman"/>
                <w:sz w:val="24"/>
                <w:szCs w:val="24"/>
                <w:lang w:val="uk-UA"/>
              </w:rPr>
              <w:t xml:space="preserve">культурна самоідентифікація, повага до культурного розмаїття у глобальному суспільстві; </w:t>
            </w:r>
            <w:r w:rsidRPr="004D0750">
              <w:rPr>
                <w:rFonts w:ascii="Times New Roman" w:hAnsi="Times New Roman"/>
                <w:sz w:val="24"/>
                <w:szCs w:val="24"/>
                <w:lang w:val="uk-UA"/>
              </w:rPr>
              <w:lastRenderedPageBreak/>
              <w:t>усвідомлення впливу окремого предмета на людську культуру та розвиток суспільства</w:t>
            </w:r>
            <w:r w:rsidRPr="004D0750">
              <w:rPr>
                <w:rFonts w:ascii="Times New Roman" w:hAnsi="Times New Roman"/>
                <w:sz w:val="24"/>
                <w:szCs w:val="24"/>
                <w:highlight w:val="white"/>
                <w:lang w:val="uk-UA"/>
              </w:rPr>
              <w:t>.</w:t>
            </w:r>
          </w:p>
          <w:p w:rsidR="0048423E" w:rsidRPr="004D0750" w:rsidRDefault="0048423E" w:rsidP="00267F30">
            <w:pPr>
              <w:spacing w:after="0" w:line="240" w:lineRule="auto"/>
              <w:rPr>
                <w:rFonts w:ascii="Times New Roman" w:hAnsi="Times New Roman"/>
                <w:sz w:val="24"/>
                <w:szCs w:val="24"/>
                <w:lang w:val="uk-UA"/>
              </w:rPr>
            </w:pPr>
            <w:r w:rsidRPr="004D0750">
              <w:rPr>
                <w:rFonts w:ascii="Times New Roman" w:hAnsi="Times New Roman"/>
                <w:b/>
                <w:i/>
                <w:sz w:val="24"/>
                <w:szCs w:val="24"/>
                <w:highlight w:val="white"/>
                <w:lang w:val="uk-UA"/>
              </w:rPr>
              <w:t>Навчальні ресурси:</w:t>
            </w:r>
            <w:r w:rsidRPr="004D0750">
              <w:rPr>
                <w:rFonts w:ascii="Times New Roman" w:hAnsi="Times New Roman"/>
                <w:sz w:val="24"/>
                <w:szCs w:val="24"/>
                <w:highlight w:val="white"/>
                <w:lang w:val="uk-UA"/>
              </w:rPr>
              <w:t xml:space="preserve"> </w:t>
            </w:r>
            <w:r w:rsidRPr="004D0750">
              <w:rPr>
                <w:rFonts w:ascii="Times New Roman" w:hAnsi="Times New Roman"/>
                <w:sz w:val="24"/>
                <w:szCs w:val="24"/>
                <w:lang w:val="uk-UA"/>
              </w:rPr>
              <w:t>математичні моделі в різних видах мистецтва</w:t>
            </w:r>
          </w:p>
        </w:tc>
      </w:tr>
      <w:tr w:rsidR="0048423E" w:rsidRPr="00F14EF5" w:rsidTr="00267F3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423E" w:rsidRPr="004D0750" w:rsidRDefault="0048423E" w:rsidP="00267F30">
            <w:pPr>
              <w:spacing w:after="0" w:line="240" w:lineRule="auto"/>
              <w:rPr>
                <w:rFonts w:ascii="Times New Roman" w:hAnsi="Times New Roman"/>
                <w:sz w:val="24"/>
                <w:szCs w:val="24"/>
                <w:highlight w:val="white"/>
                <w:lang w:val="uk-UA"/>
              </w:rPr>
            </w:pPr>
            <w:r w:rsidRPr="004D0750">
              <w:rPr>
                <w:rFonts w:ascii="Times New Roman" w:hAnsi="Times New Roman"/>
                <w:sz w:val="24"/>
                <w:szCs w:val="24"/>
                <w:highlight w:val="white"/>
                <w:lang w:val="uk-UA"/>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48423E" w:rsidRPr="004D0750" w:rsidRDefault="0048423E" w:rsidP="00267F30">
            <w:pPr>
              <w:spacing w:after="0" w:line="240" w:lineRule="auto"/>
              <w:rPr>
                <w:rFonts w:ascii="Times New Roman" w:hAnsi="Times New Roman"/>
                <w:sz w:val="24"/>
                <w:szCs w:val="24"/>
                <w:highlight w:val="white"/>
                <w:lang w:val="uk-UA"/>
              </w:rPr>
            </w:pPr>
            <w:r w:rsidRPr="004D0750">
              <w:rPr>
                <w:rFonts w:ascii="Times New Roman" w:hAnsi="Times New Roman"/>
                <w:sz w:val="24"/>
                <w:szCs w:val="24"/>
                <w:highlight w:val="white"/>
                <w:lang w:val="uk-U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48423E" w:rsidRPr="004D0750" w:rsidRDefault="0048423E" w:rsidP="00267F30">
            <w:pPr>
              <w:spacing w:after="0" w:line="240" w:lineRule="auto"/>
              <w:rPr>
                <w:rFonts w:ascii="Times New Roman" w:hAnsi="Times New Roman"/>
                <w:sz w:val="24"/>
                <w:szCs w:val="24"/>
                <w:highlight w:val="white"/>
                <w:lang w:val="uk-UA"/>
              </w:rPr>
            </w:pPr>
            <w:r w:rsidRPr="004D0750">
              <w:rPr>
                <w:rFonts w:ascii="Times New Roman" w:hAnsi="Times New Roman"/>
                <w:b/>
                <w:i/>
                <w:sz w:val="24"/>
                <w:szCs w:val="24"/>
                <w:highlight w:val="white"/>
                <w:lang w:val="uk-UA"/>
              </w:rPr>
              <w:t>Уміння:</w:t>
            </w:r>
            <w:r w:rsidRPr="004D0750">
              <w:rPr>
                <w:rFonts w:ascii="Times New Roman" w:hAnsi="Times New Roman"/>
                <w:sz w:val="24"/>
                <w:szCs w:val="24"/>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8423E" w:rsidRPr="004D0750" w:rsidRDefault="0048423E" w:rsidP="00267F30">
            <w:pPr>
              <w:spacing w:after="0" w:line="240" w:lineRule="auto"/>
              <w:rPr>
                <w:rFonts w:ascii="Times New Roman" w:hAnsi="Times New Roman"/>
                <w:sz w:val="24"/>
                <w:szCs w:val="24"/>
                <w:highlight w:val="white"/>
                <w:lang w:val="uk-UA"/>
              </w:rPr>
            </w:pPr>
            <w:r w:rsidRPr="004D0750">
              <w:rPr>
                <w:rFonts w:ascii="Times New Roman" w:hAnsi="Times New Roman"/>
                <w:b/>
                <w:i/>
                <w:sz w:val="24"/>
                <w:szCs w:val="24"/>
                <w:highlight w:val="white"/>
                <w:lang w:val="uk-UA"/>
              </w:rPr>
              <w:t>Ставлення:</w:t>
            </w:r>
            <w:r w:rsidRPr="004D0750">
              <w:rPr>
                <w:rFonts w:ascii="Times New Roman" w:hAnsi="Times New Roman"/>
                <w:sz w:val="24"/>
                <w:szCs w:val="24"/>
                <w:highlight w:val="white"/>
                <w:lang w:val="uk-UA"/>
              </w:rPr>
              <w:t xml:space="preserve"> </w:t>
            </w:r>
            <w:r w:rsidRPr="004D0750">
              <w:rPr>
                <w:rFonts w:ascii="Times New Roman" w:hAnsi="Times New Roman"/>
                <w:sz w:val="24"/>
                <w:szCs w:val="24"/>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48423E" w:rsidRPr="004D0750" w:rsidRDefault="0048423E" w:rsidP="00267F30">
            <w:pPr>
              <w:spacing w:after="0" w:line="240" w:lineRule="auto"/>
              <w:rPr>
                <w:rFonts w:ascii="Times New Roman" w:hAnsi="Times New Roman"/>
                <w:sz w:val="24"/>
                <w:szCs w:val="24"/>
                <w:highlight w:val="white"/>
                <w:lang w:val="uk-UA"/>
              </w:rPr>
            </w:pPr>
            <w:r w:rsidRPr="004D0750">
              <w:rPr>
                <w:rFonts w:ascii="Times New Roman" w:hAnsi="Times New Roman"/>
                <w:b/>
                <w:i/>
                <w:sz w:val="24"/>
                <w:szCs w:val="24"/>
                <w:highlight w:val="white"/>
                <w:lang w:val="uk-UA"/>
              </w:rPr>
              <w:t>Навчальні ресурси:</w:t>
            </w:r>
            <w:r w:rsidRPr="004D0750">
              <w:rPr>
                <w:rFonts w:ascii="Times New Roman" w:hAnsi="Times New Roman"/>
                <w:sz w:val="24"/>
                <w:szCs w:val="24"/>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48423E" w:rsidRPr="00C167B4" w:rsidRDefault="0048423E" w:rsidP="0048423E">
      <w:pPr>
        <w:spacing w:after="0" w:line="240" w:lineRule="auto"/>
        <w:ind w:firstLine="709"/>
        <w:jc w:val="both"/>
        <w:rPr>
          <w:rFonts w:ascii="Times New Roman" w:eastAsia="Calibri" w:hAnsi="Times New Roman"/>
          <w:sz w:val="28"/>
          <w:szCs w:val="28"/>
          <w:highlight w:val="white"/>
          <w:lang w:val="uk-UA"/>
        </w:rPr>
      </w:pPr>
    </w:p>
    <w:p w:rsidR="0048423E" w:rsidRPr="00C167B4" w:rsidRDefault="0048423E" w:rsidP="0048423E">
      <w:pPr>
        <w:spacing w:after="0" w:line="240" w:lineRule="auto"/>
        <w:ind w:firstLine="709"/>
        <w:jc w:val="both"/>
        <w:rPr>
          <w:rFonts w:ascii="Times New Roman" w:eastAsia="Calibri" w:hAnsi="Times New Roman"/>
          <w:sz w:val="28"/>
          <w:szCs w:val="28"/>
          <w:highlight w:val="white"/>
          <w:lang w:val="uk-UA"/>
        </w:rPr>
      </w:pPr>
      <w:r w:rsidRPr="00C167B4">
        <w:rPr>
          <w:rFonts w:ascii="Times New Roman" w:eastAsia="Calibri" w:hAnsi="Times New Roman"/>
          <w:sz w:val="28"/>
          <w:szCs w:val="28"/>
          <w:highlight w:val="white"/>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C167B4">
        <w:rPr>
          <w:rFonts w:ascii="Times New Roman" w:eastAsia="Calibri" w:hAnsi="Times New Roman"/>
          <w:b/>
          <w:sz w:val="28"/>
          <w:szCs w:val="28"/>
          <w:highlight w:val="white"/>
          <w:lang w:val="uk-UA"/>
        </w:rPr>
        <w:t xml:space="preserve"> </w:t>
      </w:r>
      <w:r w:rsidRPr="00C167B4">
        <w:rPr>
          <w:rFonts w:ascii="Times New Roman" w:eastAsia="Calibri" w:hAnsi="Times New Roman"/>
          <w:sz w:val="28"/>
          <w:szCs w:val="28"/>
          <w:highlight w:val="white"/>
          <w:lang w:val="uk-UA"/>
        </w:rPr>
        <w:t>формування в учнів здатності застосовувати знання й уміння у реальних життєвих ситуаціях.</w:t>
      </w:r>
    </w:p>
    <w:p w:rsidR="0048423E" w:rsidRPr="00C167B4" w:rsidRDefault="0048423E" w:rsidP="0048423E">
      <w:pPr>
        <w:spacing w:after="0" w:line="240" w:lineRule="auto"/>
        <w:ind w:firstLine="709"/>
        <w:jc w:val="both"/>
        <w:rPr>
          <w:rFonts w:ascii="Times New Roman" w:hAnsi="Times New Roman"/>
          <w:sz w:val="28"/>
          <w:szCs w:val="28"/>
          <w:highlight w:val="white"/>
          <w:lang w:val="uk-UA"/>
        </w:rPr>
      </w:pPr>
      <w:r w:rsidRPr="00C167B4">
        <w:rPr>
          <w:rFonts w:ascii="Times New Roman" w:hAnsi="Times New Roman"/>
          <w:sz w:val="28"/>
          <w:szCs w:val="28"/>
          <w:highlight w:val="white"/>
          <w:lang w:val="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rsidR="0048423E" w:rsidRPr="00C167B4" w:rsidRDefault="0048423E" w:rsidP="0048423E">
      <w:pPr>
        <w:spacing w:after="0" w:line="240" w:lineRule="auto"/>
        <w:ind w:firstLine="709"/>
        <w:jc w:val="both"/>
        <w:rPr>
          <w:rFonts w:ascii="Times New Roman" w:hAnsi="Times New Roman"/>
          <w:sz w:val="28"/>
          <w:szCs w:val="28"/>
          <w:highlight w:val="white"/>
          <w:lang w:val="uk-UA"/>
        </w:rPr>
      </w:pPr>
      <w:r w:rsidRPr="00C167B4">
        <w:rPr>
          <w:rFonts w:ascii="Times New Roman" w:hAnsi="Times New Roman"/>
          <w:sz w:val="28"/>
          <w:szCs w:val="28"/>
          <w:highlight w:val="white"/>
          <w:lang w:val="uk-U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48423E" w:rsidRPr="00C167B4" w:rsidRDefault="0048423E" w:rsidP="0048423E">
      <w:pPr>
        <w:spacing w:after="0" w:line="240" w:lineRule="auto"/>
        <w:ind w:firstLine="709"/>
        <w:jc w:val="both"/>
        <w:rPr>
          <w:rFonts w:ascii="Times New Roman" w:hAnsi="Times New Roman"/>
          <w:sz w:val="28"/>
          <w:szCs w:val="28"/>
          <w:highlight w:val="white"/>
          <w:lang w:val="uk-UA"/>
        </w:rPr>
      </w:pPr>
      <w:r w:rsidRPr="00C167B4">
        <w:rPr>
          <w:rFonts w:ascii="Times New Roman" w:hAnsi="Times New Roman"/>
          <w:sz w:val="28"/>
          <w:szCs w:val="28"/>
          <w:highlight w:val="white"/>
          <w:lang w:val="uk-UA"/>
        </w:rPr>
        <w:t>Навчання за наскрізними лініями реалізується насамперед через:</w:t>
      </w:r>
    </w:p>
    <w:p w:rsidR="0048423E" w:rsidRPr="00C167B4" w:rsidRDefault="0048423E" w:rsidP="0048423E">
      <w:pPr>
        <w:spacing w:after="0" w:line="240" w:lineRule="auto"/>
        <w:ind w:firstLine="709"/>
        <w:jc w:val="both"/>
        <w:rPr>
          <w:rFonts w:ascii="Times New Roman" w:hAnsi="Times New Roman"/>
          <w:sz w:val="28"/>
          <w:szCs w:val="28"/>
          <w:highlight w:val="white"/>
          <w:lang w:val="uk-UA"/>
        </w:rPr>
      </w:pPr>
      <w:r w:rsidRPr="00C167B4">
        <w:rPr>
          <w:rFonts w:ascii="Times New Roman" w:hAnsi="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48423E" w:rsidRPr="00C167B4" w:rsidRDefault="0048423E" w:rsidP="0048423E">
      <w:pPr>
        <w:spacing w:after="0" w:line="240" w:lineRule="auto"/>
        <w:ind w:firstLine="709"/>
        <w:jc w:val="both"/>
        <w:rPr>
          <w:rFonts w:ascii="Times New Roman" w:hAnsi="Times New Roman"/>
          <w:sz w:val="28"/>
          <w:szCs w:val="28"/>
          <w:highlight w:val="white"/>
          <w:lang w:val="uk-UA"/>
        </w:rPr>
      </w:pPr>
      <w:r w:rsidRPr="00C167B4">
        <w:rPr>
          <w:rFonts w:ascii="Times New Roman" w:hAnsi="Times New Roman"/>
          <w:sz w:val="28"/>
          <w:szCs w:val="28"/>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48423E" w:rsidRPr="00C167B4" w:rsidRDefault="0048423E" w:rsidP="0048423E">
      <w:pPr>
        <w:spacing w:after="0" w:line="240" w:lineRule="auto"/>
        <w:ind w:firstLine="708"/>
        <w:jc w:val="both"/>
        <w:rPr>
          <w:rFonts w:ascii="Times New Roman" w:hAnsi="Times New Roman"/>
          <w:sz w:val="28"/>
          <w:szCs w:val="28"/>
          <w:highlight w:val="white"/>
          <w:lang w:val="uk-UA"/>
        </w:rPr>
      </w:pPr>
      <w:r w:rsidRPr="00C167B4">
        <w:rPr>
          <w:rFonts w:ascii="Times New Roman" w:hAnsi="Times New Roman"/>
          <w:sz w:val="28"/>
          <w:szCs w:val="28"/>
          <w:highlight w:val="white"/>
          <w:lang w:val="uk-UA"/>
        </w:rPr>
        <w:t xml:space="preserve">предмети за вибором; </w:t>
      </w:r>
    </w:p>
    <w:p w:rsidR="0048423E" w:rsidRPr="00C167B4" w:rsidRDefault="0048423E" w:rsidP="0048423E">
      <w:pPr>
        <w:spacing w:after="0" w:line="240" w:lineRule="auto"/>
        <w:ind w:firstLine="709"/>
        <w:jc w:val="both"/>
        <w:rPr>
          <w:rFonts w:ascii="Times New Roman" w:hAnsi="Times New Roman"/>
          <w:sz w:val="28"/>
          <w:szCs w:val="28"/>
          <w:highlight w:val="white"/>
          <w:lang w:val="uk-UA"/>
        </w:rPr>
      </w:pPr>
      <w:r w:rsidRPr="00C167B4">
        <w:rPr>
          <w:rFonts w:ascii="Times New Roman" w:hAnsi="Times New Roman"/>
          <w:sz w:val="28"/>
          <w:szCs w:val="28"/>
          <w:highlight w:val="white"/>
          <w:lang w:val="uk-UA"/>
        </w:rPr>
        <w:t xml:space="preserve">роботу в проектах; </w:t>
      </w:r>
    </w:p>
    <w:p w:rsidR="0048423E" w:rsidRDefault="0048423E" w:rsidP="0048423E">
      <w:pPr>
        <w:spacing w:after="0" w:line="240" w:lineRule="auto"/>
        <w:ind w:firstLine="709"/>
        <w:jc w:val="both"/>
        <w:rPr>
          <w:rFonts w:ascii="Times New Roman" w:hAnsi="Times New Roman"/>
          <w:sz w:val="28"/>
          <w:szCs w:val="28"/>
          <w:highlight w:val="white"/>
          <w:lang w:val="uk-UA"/>
        </w:rPr>
      </w:pPr>
      <w:r w:rsidRPr="00C167B4">
        <w:rPr>
          <w:rFonts w:ascii="Times New Roman" w:hAnsi="Times New Roman"/>
          <w:sz w:val="28"/>
          <w:szCs w:val="28"/>
          <w:highlight w:val="white"/>
          <w:lang w:val="uk-UA"/>
        </w:rPr>
        <w:lastRenderedPageBreak/>
        <w:t>позакласну на</w:t>
      </w:r>
      <w:r>
        <w:rPr>
          <w:rFonts w:ascii="Times New Roman" w:hAnsi="Times New Roman"/>
          <w:sz w:val="28"/>
          <w:szCs w:val="28"/>
          <w:highlight w:val="white"/>
          <w:lang w:val="uk-UA"/>
        </w:rPr>
        <w:t>вчальну роботу і роботу гуртків: «Влучний стрілок», «Естрадний спів», « Формування здорового способу життя».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8"/>
        <w:gridCol w:w="7346"/>
      </w:tblGrid>
      <w:tr w:rsidR="0048423E" w:rsidRPr="00F57C74" w:rsidTr="00267F30">
        <w:tc>
          <w:tcPr>
            <w:tcW w:w="2518" w:type="dxa"/>
          </w:tcPr>
          <w:p w:rsidR="0048423E" w:rsidRPr="00F57C74" w:rsidRDefault="0048423E" w:rsidP="00267F30">
            <w:pPr>
              <w:spacing w:after="0" w:line="240" w:lineRule="auto"/>
              <w:jc w:val="center"/>
              <w:rPr>
                <w:rFonts w:ascii="Times New Roman" w:hAnsi="Times New Roman"/>
                <w:b/>
                <w:sz w:val="24"/>
                <w:szCs w:val="24"/>
                <w:lang w:val="uk-UA"/>
              </w:rPr>
            </w:pPr>
            <w:r w:rsidRPr="00F57C74">
              <w:rPr>
                <w:rFonts w:ascii="Times New Roman" w:hAnsi="Times New Roman"/>
                <w:b/>
                <w:sz w:val="24"/>
                <w:szCs w:val="24"/>
                <w:lang w:val="uk-UA"/>
              </w:rPr>
              <w:t>Наскрізна лінія</w:t>
            </w:r>
          </w:p>
        </w:tc>
        <w:tc>
          <w:tcPr>
            <w:tcW w:w="7448" w:type="dxa"/>
          </w:tcPr>
          <w:p w:rsidR="0048423E" w:rsidRPr="00F57C74" w:rsidRDefault="0048423E" w:rsidP="00267F30">
            <w:pPr>
              <w:spacing w:after="0" w:line="240" w:lineRule="auto"/>
              <w:jc w:val="center"/>
              <w:rPr>
                <w:rFonts w:ascii="Times New Roman" w:hAnsi="Times New Roman"/>
                <w:b/>
                <w:sz w:val="24"/>
                <w:szCs w:val="24"/>
                <w:lang w:val="uk-UA"/>
              </w:rPr>
            </w:pPr>
            <w:r w:rsidRPr="00F57C74">
              <w:rPr>
                <w:rFonts w:ascii="Times New Roman" w:hAnsi="Times New Roman"/>
                <w:b/>
                <w:sz w:val="24"/>
                <w:szCs w:val="24"/>
                <w:highlight w:val="white"/>
                <w:lang w:val="uk-UA"/>
              </w:rPr>
              <w:t>Коротка характеристика</w:t>
            </w:r>
          </w:p>
        </w:tc>
      </w:tr>
      <w:tr w:rsidR="0048423E" w:rsidRPr="00F57C74" w:rsidTr="00267F30">
        <w:tc>
          <w:tcPr>
            <w:tcW w:w="2518" w:type="dxa"/>
          </w:tcPr>
          <w:p w:rsidR="0048423E" w:rsidRPr="00F57C74" w:rsidRDefault="0048423E" w:rsidP="00267F30">
            <w:pPr>
              <w:spacing w:after="0" w:line="240" w:lineRule="auto"/>
              <w:jc w:val="center"/>
              <w:rPr>
                <w:rFonts w:ascii="Times New Roman" w:hAnsi="Times New Roman"/>
                <w:sz w:val="24"/>
                <w:szCs w:val="24"/>
                <w:lang w:val="uk-UA"/>
              </w:rPr>
            </w:pPr>
            <w:r w:rsidRPr="00F57C74">
              <w:rPr>
                <w:rFonts w:ascii="Times New Roman" w:hAnsi="Times New Roman"/>
                <w:sz w:val="24"/>
                <w:szCs w:val="24"/>
                <w:highlight w:val="white"/>
                <w:lang w:val="uk-UA"/>
              </w:rPr>
              <w:t>Екологічна безпека й сталий розвиток</w:t>
            </w:r>
          </w:p>
        </w:tc>
        <w:tc>
          <w:tcPr>
            <w:tcW w:w="7448" w:type="dxa"/>
          </w:tcPr>
          <w:p w:rsidR="0048423E" w:rsidRPr="00F57C74" w:rsidRDefault="0048423E" w:rsidP="00267F30">
            <w:pPr>
              <w:spacing w:after="0" w:line="240" w:lineRule="auto"/>
              <w:ind w:firstLine="709"/>
              <w:jc w:val="both"/>
              <w:rPr>
                <w:rFonts w:ascii="Times New Roman" w:hAnsi="Times New Roman"/>
                <w:sz w:val="24"/>
                <w:szCs w:val="24"/>
                <w:highlight w:val="white"/>
                <w:lang w:val="uk-UA"/>
              </w:rPr>
            </w:pPr>
            <w:r w:rsidRPr="00F57C74">
              <w:rPr>
                <w:rFonts w:ascii="Times New Roman" w:hAnsi="Times New Roman"/>
                <w:sz w:val="24"/>
                <w:szCs w:val="24"/>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8423E" w:rsidRDefault="0048423E" w:rsidP="00267F30">
            <w:pPr>
              <w:spacing w:after="0" w:line="240" w:lineRule="auto"/>
              <w:ind w:firstLine="709"/>
              <w:jc w:val="both"/>
              <w:rPr>
                <w:rFonts w:ascii="Times New Roman" w:hAnsi="Times New Roman"/>
                <w:sz w:val="24"/>
                <w:szCs w:val="24"/>
                <w:lang w:val="uk-UA"/>
              </w:rPr>
            </w:pPr>
            <w:r w:rsidRPr="00F57C74">
              <w:rPr>
                <w:rFonts w:ascii="Times New Roman" w:hAnsi="Times New Roman"/>
                <w:sz w:val="24"/>
                <w:szCs w:val="24"/>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p w:rsidR="0048423E" w:rsidRPr="00F57C74" w:rsidRDefault="0048423E" w:rsidP="00267F30">
            <w:pPr>
              <w:spacing w:after="0" w:line="240" w:lineRule="auto"/>
              <w:ind w:firstLine="709"/>
              <w:jc w:val="both"/>
              <w:rPr>
                <w:rFonts w:ascii="Times New Roman" w:hAnsi="Times New Roman"/>
                <w:b/>
                <w:sz w:val="24"/>
                <w:szCs w:val="24"/>
                <w:lang w:val="uk-UA"/>
              </w:rPr>
            </w:pPr>
          </w:p>
        </w:tc>
      </w:tr>
      <w:tr w:rsidR="0048423E" w:rsidRPr="00F57C74" w:rsidTr="00267F30">
        <w:tc>
          <w:tcPr>
            <w:tcW w:w="2518" w:type="dxa"/>
          </w:tcPr>
          <w:p w:rsidR="0048423E" w:rsidRPr="00F57C74" w:rsidRDefault="0048423E" w:rsidP="00267F30">
            <w:pPr>
              <w:spacing w:after="0" w:line="240" w:lineRule="auto"/>
              <w:jc w:val="center"/>
              <w:rPr>
                <w:rFonts w:ascii="Times New Roman" w:hAnsi="Times New Roman"/>
                <w:sz w:val="24"/>
                <w:szCs w:val="24"/>
                <w:lang w:val="uk-UA"/>
              </w:rPr>
            </w:pPr>
            <w:r w:rsidRPr="00F57C74">
              <w:rPr>
                <w:rFonts w:ascii="Times New Roman" w:hAnsi="Times New Roman"/>
                <w:sz w:val="24"/>
                <w:szCs w:val="24"/>
                <w:highlight w:val="white"/>
                <w:lang w:val="uk-UA"/>
              </w:rPr>
              <w:t>Громадянська відповідальність</w:t>
            </w:r>
          </w:p>
        </w:tc>
        <w:tc>
          <w:tcPr>
            <w:tcW w:w="7448" w:type="dxa"/>
          </w:tcPr>
          <w:p w:rsidR="0048423E" w:rsidRPr="00F57C74" w:rsidRDefault="0048423E" w:rsidP="00267F30">
            <w:pPr>
              <w:spacing w:after="0" w:line="240" w:lineRule="auto"/>
              <w:ind w:firstLine="709"/>
              <w:jc w:val="both"/>
              <w:rPr>
                <w:rFonts w:ascii="Times New Roman" w:hAnsi="Times New Roman"/>
                <w:sz w:val="24"/>
                <w:szCs w:val="24"/>
                <w:highlight w:val="white"/>
                <w:lang w:val="uk-UA"/>
              </w:rPr>
            </w:pPr>
            <w:r w:rsidRPr="00F57C74">
              <w:rPr>
                <w:rFonts w:ascii="Times New Roman" w:hAnsi="Times New Roman"/>
                <w:sz w:val="24"/>
                <w:szCs w:val="24"/>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8423E" w:rsidRPr="00F57C74" w:rsidRDefault="0048423E" w:rsidP="00267F30">
            <w:pPr>
              <w:spacing w:after="0" w:line="240" w:lineRule="auto"/>
              <w:ind w:firstLine="709"/>
              <w:jc w:val="both"/>
              <w:rPr>
                <w:rFonts w:ascii="Times New Roman" w:hAnsi="Times New Roman"/>
                <w:b/>
                <w:sz w:val="24"/>
                <w:szCs w:val="24"/>
                <w:lang w:val="uk-UA"/>
              </w:rPr>
            </w:pPr>
            <w:r w:rsidRPr="00F57C74">
              <w:rPr>
                <w:rFonts w:ascii="Times New Roman" w:hAnsi="Times New Roman"/>
                <w:sz w:val="24"/>
                <w:szCs w:val="24"/>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8423E" w:rsidRPr="00F57C74" w:rsidTr="00267F30">
        <w:tc>
          <w:tcPr>
            <w:tcW w:w="2518" w:type="dxa"/>
          </w:tcPr>
          <w:p w:rsidR="0048423E" w:rsidRPr="00F57C74" w:rsidRDefault="0048423E" w:rsidP="00267F30">
            <w:pPr>
              <w:spacing w:after="0" w:line="240" w:lineRule="auto"/>
              <w:jc w:val="center"/>
              <w:rPr>
                <w:rFonts w:ascii="Times New Roman" w:hAnsi="Times New Roman"/>
                <w:b/>
                <w:sz w:val="24"/>
                <w:szCs w:val="24"/>
                <w:lang w:val="uk-UA"/>
              </w:rPr>
            </w:pPr>
            <w:r w:rsidRPr="00F57C74">
              <w:rPr>
                <w:rFonts w:ascii="Times New Roman" w:hAnsi="Times New Roman"/>
                <w:sz w:val="24"/>
                <w:szCs w:val="24"/>
                <w:highlight w:val="white"/>
                <w:lang w:val="uk-UA"/>
              </w:rPr>
              <w:t>Здоров'я і безпека</w:t>
            </w:r>
          </w:p>
        </w:tc>
        <w:tc>
          <w:tcPr>
            <w:tcW w:w="7448" w:type="dxa"/>
          </w:tcPr>
          <w:p w:rsidR="0048423E" w:rsidRPr="00F57C74" w:rsidRDefault="0048423E" w:rsidP="00267F30">
            <w:pPr>
              <w:spacing w:after="0" w:line="240" w:lineRule="auto"/>
              <w:ind w:firstLine="709"/>
              <w:jc w:val="both"/>
              <w:rPr>
                <w:rFonts w:ascii="Times New Roman" w:hAnsi="Times New Roman"/>
                <w:sz w:val="24"/>
                <w:szCs w:val="24"/>
                <w:highlight w:val="white"/>
                <w:lang w:val="uk-UA"/>
              </w:rPr>
            </w:pPr>
            <w:r w:rsidRPr="00F57C74">
              <w:rPr>
                <w:rFonts w:ascii="Times New Roman" w:hAnsi="Times New Roman"/>
                <w:sz w:val="24"/>
                <w:szCs w:val="24"/>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48423E" w:rsidRPr="00F57C74" w:rsidRDefault="0048423E" w:rsidP="00267F30">
            <w:pPr>
              <w:spacing w:after="0" w:line="240" w:lineRule="auto"/>
              <w:ind w:firstLine="709"/>
              <w:jc w:val="both"/>
              <w:rPr>
                <w:rFonts w:ascii="Times New Roman" w:hAnsi="Times New Roman"/>
                <w:b/>
                <w:sz w:val="24"/>
                <w:szCs w:val="24"/>
                <w:lang w:val="uk-UA"/>
              </w:rPr>
            </w:pPr>
            <w:r w:rsidRPr="00F57C74">
              <w:rPr>
                <w:rFonts w:ascii="Times New Roman" w:hAnsi="Times New Roman"/>
                <w:sz w:val="24"/>
                <w:szCs w:val="24"/>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8423E" w:rsidRPr="00F57C74" w:rsidTr="00267F30">
        <w:tc>
          <w:tcPr>
            <w:tcW w:w="2518" w:type="dxa"/>
          </w:tcPr>
          <w:p w:rsidR="0048423E" w:rsidRPr="00F57C74" w:rsidRDefault="0048423E" w:rsidP="00267F30">
            <w:pPr>
              <w:spacing w:after="0" w:line="240" w:lineRule="auto"/>
              <w:jc w:val="center"/>
              <w:rPr>
                <w:rFonts w:ascii="Times New Roman" w:hAnsi="Times New Roman"/>
                <w:b/>
                <w:sz w:val="24"/>
                <w:szCs w:val="24"/>
                <w:lang w:val="uk-UA"/>
              </w:rPr>
            </w:pPr>
            <w:r w:rsidRPr="00F57C74">
              <w:rPr>
                <w:rFonts w:ascii="Times New Roman" w:hAnsi="Times New Roman"/>
                <w:sz w:val="24"/>
                <w:szCs w:val="24"/>
                <w:highlight w:val="white"/>
                <w:lang w:val="uk-UA"/>
              </w:rPr>
              <w:t>Підприємливість і фінансова грамотність</w:t>
            </w:r>
          </w:p>
        </w:tc>
        <w:tc>
          <w:tcPr>
            <w:tcW w:w="7448" w:type="dxa"/>
          </w:tcPr>
          <w:p w:rsidR="0048423E" w:rsidRPr="00F57C74" w:rsidRDefault="0048423E" w:rsidP="00267F30">
            <w:pPr>
              <w:spacing w:after="0" w:line="240" w:lineRule="auto"/>
              <w:ind w:firstLine="709"/>
              <w:jc w:val="both"/>
              <w:rPr>
                <w:rFonts w:ascii="Times New Roman" w:hAnsi="Times New Roman"/>
                <w:sz w:val="24"/>
                <w:szCs w:val="24"/>
                <w:highlight w:val="white"/>
                <w:lang w:val="uk-UA"/>
              </w:rPr>
            </w:pPr>
            <w:r w:rsidRPr="00F57C74">
              <w:rPr>
                <w:rFonts w:ascii="Times New Roman" w:hAnsi="Times New Roman"/>
                <w:sz w:val="24"/>
                <w:szCs w:val="24"/>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8423E" w:rsidRPr="00F57C74" w:rsidRDefault="0048423E" w:rsidP="00267F30">
            <w:pPr>
              <w:spacing w:after="0" w:line="240" w:lineRule="auto"/>
              <w:ind w:firstLine="708"/>
              <w:jc w:val="both"/>
              <w:rPr>
                <w:rFonts w:ascii="Times New Roman" w:hAnsi="Times New Roman"/>
                <w:b/>
                <w:sz w:val="24"/>
                <w:szCs w:val="24"/>
                <w:lang w:val="uk-UA"/>
              </w:rPr>
            </w:pPr>
            <w:r w:rsidRPr="00F57C74">
              <w:rPr>
                <w:rFonts w:ascii="Times New Roman" w:hAnsi="Times New Roman"/>
                <w:sz w:val="24"/>
                <w:szCs w:val="24"/>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48423E" w:rsidRDefault="0048423E" w:rsidP="0048423E">
      <w:pPr>
        <w:spacing w:after="0" w:line="240" w:lineRule="auto"/>
        <w:ind w:firstLine="709"/>
        <w:jc w:val="both"/>
        <w:rPr>
          <w:rFonts w:ascii="Times New Roman" w:hAnsi="Times New Roman"/>
          <w:sz w:val="28"/>
          <w:szCs w:val="28"/>
          <w:highlight w:val="white"/>
          <w:lang w:val="uk-UA"/>
        </w:rPr>
      </w:pPr>
    </w:p>
    <w:p w:rsidR="0048423E" w:rsidRPr="00C167B4" w:rsidRDefault="0048423E" w:rsidP="0048423E">
      <w:pPr>
        <w:spacing w:after="0" w:line="240" w:lineRule="auto"/>
        <w:ind w:firstLine="709"/>
        <w:jc w:val="both"/>
        <w:rPr>
          <w:rFonts w:ascii="Times New Roman" w:hAnsi="Times New Roman"/>
          <w:sz w:val="28"/>
          <w:szCs w:val="28"/>
          <w:highlight w:val="white"/>
          <w:lang w:val="uk-UA"/>
        </w:rPr>
      </w:pPr>
      <w:r w:rsidRPr="00C167B4">
        <w:rPr>
          <w:rFonts w:ascii="Times New Roman" w:hAnsi="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w:t>
      </w:r>
      <w:r w:rsidRPr="00C167B4">
        <w:rPr>
          <w:rFonts w:ascii="Times New Roman" w:hAnsi="Times New Roman"/>
          <w:sz w:val="28"/>
          <w:szCs w:val="28"/>
          <w:highlight w:val="white"/>
          <w:lang w:val="uk-UA"/>
        </w:rPr>
        <w:lastRenderedPageBreak/>
        <w:t xml:space="preserve">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48423E" w:rsidRDefault="0048423E" w:rsidP="0048423E">
      <w:pPr>
        <w:spacing w:after="0" w:line="240" w:lineRule="auto"/>
        <w:ind w:firstLine="709"/>
        <w:jc w:val="both"/>
        <w:rPr>
          <w:rFonts w:ascii="Times New Roman" w:eastAsia="Calibri" w:hAnsi="Times New Roman"/>
          <w:sz w:val="28"/>
          <w:szCs w:val="28"/>
          <w:lang w:val="uk-UA"/>
        </w:rPr>
      </w:pPr>
      <w:r>
        <w:rPr>
          <w:rFonts w:ascii="Times New Roman" w:eastAsia="Calibri" w:hAnsi="Times New Roman"/>
          <w:sz w:val="28"/>
          <w:szCs w:val="28"/>
          <w:lang w:val="uk-UA"/>
        </w:rPr>
        <w:t>О</w:t>
      </w:r>
      <w:r w:rsidRPr="007A16B5">
        <w:rPr>
          <w:rFonts w:ascii="Times New Roman" w:eastAsia="Calibri" w:hAnsi="Times New Roman"/>
          <w:sz w:val="28"/>
          <w:szCs w:val="28"/>
          <w:lang w:val="uk-UA"/>
        </w:rPr>
        <w:t>світню програму укладено за такими освітніми галузями</w:t>
      </w:r>
      <w:r>
        <w:rPr>
          <w:rFonts w:ascii="Times New Roman" w:eastAsia="Calibri" w:hAnsi="Times New Roman"/>
          <w:sz w:val="28"/>
          <w:szCs w:val="28"/>
          <w:lang w:val="uk-UA"/>
        </w:rPr>
        <w:t>, які реалізуються предметами</w:t>
      </w:r>
      <w:r w:rsidRPr="007A16B5">
        <w:rPr>
          <w:rFonts w:ascii="Times New Roman" w:eastAsia="Calibri" w:hAnsi="Times New Roman"/>
          <w:sz w:val="28"/>
          <w:szCs w:val="28"/>
          <w:lang w:val="uk-UA"/>
        </w:rPr>
        <w:t>:</w:t>
      </w:r>
    </w:p>
    <w:p w:rsidR="0048423E" w:rsidRDefault="0048423E" w:rsidP="0048423E">
      <w:pPr>
        <w:spacing w:after="0" w:line="240" w:lineRule="auto"/>
        <w:ind w:firstLine="709"/>
        <w:jc w:val="both"/>
        <w:rPr>
          <w:rFonts w:ascii="Times New Roman" w:eastAsia="Calibri"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4"/>
        <w:gridCol w:w="5670"/>
      </w:tblGrid>
      <w:tr w:rsidR="0048423E" w:rsidRPr="00E63C72" w:rsidTr="00267F30">
        <w:tc>
          <w:tcPr>
            <w:tcW w:w="4219" w:type="dxa"/>
          </w:tcPr>
          <w:p w:rsidR="0048423E" w:rsidRPr="00E63C72" w:rsidRDefault="0048423E" w:rsidP="00267F30">
            <w:pPr>
              <w:spacing w:after="0" w:line="240" w:lineRule="auto"/>
              <w:rPr>
                <w:rFonts w:ascii="Times New Roman" w:hAnsi="Times New Roman"/>
                <w:b/>
                <w:bCs/>
                <w:sz w:val="24"/>
                <w:szCs w:val="24"/>
                <w:lang w:val="uk-UA"/>
              </w:rPr>
            </w:pPr>
            <w:r w:rsidRPr="00E63C72">
              <w:rPr>
                <w:rFonts w:ascii="Times New Roman" w:hAnsi="Times New Roman"/>
                <w:b/>
                <w:bCs/>
                <w:sz w:val="24"/>
                <w:szCs w:val="24"/>
                <w:lang w:val="uk-UA"/>
              </w:rPr>
              <w:t>Освітня галузь</w:t>
            </w:r>
          </w:p>
        </w:tc>
        <w:tc>
          <w:tcPr>
            <w:tcW w:w="5747" w:type="dxa"/>
          </w:tcPr>
          <w:p w:rsidR="0048423E" w:rsidRPr="00E63C72" w:rsidRDefault="0048423E" w:rsidP="00267F30">
            <w:pPr>
              <w:spacing w:after="0" w:line="240" w:lineRule="auto"/>
              <w:rPr>
                <w:rFonts w:ascii="Times New Roman" w:hAnsi="Times New Roman"/>
                <w:b/>
                <w:bCs/>
                <w:sz w:val="24"/>
                <w:szCs w:val="24"/>
                <w:lang w:val="uk-UA"/>
              </w:rPr>
            </w:pPr>
            <w:r w:rsidRPr="00E63C72">
              <w:rPr>
                <w:rFonts w:ascii="Times New Roman" w:hAnsi="Times New Roman"/>
                <w:b/>
                <w:bCs/>
                <w:sz w:val="24"/>
                <w:szCs w:val="24"/>
                <w:lang w:val="uk-UA"/>
              </w:rPr>
              <w:t xml:space="preserve">Предмети </w:t>
            </w:r>
          </w:p>
        </w:tc>
      </w:tr>
      <w:tr w:rsidR="0048423E" w:rsidRPr="00E63C72" w:rsidTr="00267F30">
        <w:tc>
          <w:tcPr>
            <w:tcW w:w="4219" w:type="dxa"/>
          </w:tcPr>
          <w:p w:rsidR="0048423E" w:rsidRPr="00E63C72" w:rsidRDefault="0048423E" w:rsidP="00267F30">
            <w:pPr>
              <w:spacing w:after="0" w:line="240" w:lineRule="auto"/>
              <w:rPr>
                <w:rFonts w:ascii="Times New Roman" w:hAnsi="Times New Roman"/>
                <w:b/>
                <w:bCs/>
                <w:sz w:val="24"/>
                <w:szCs w:val="24"/>
                <w:lang w:val="uk-UA"/>
              </w:rPr>
            </w:pPr>
            <w:r w:rsidRPr="00E63C72">
              <w:rPr>
                <w:rFonts w:ascii="Times New Roman" w:hAnsi="Times New Roman"/>
                <w:bCs/>
                <w:sz w:val="24"/>
                <w:szCs w:val="24"/>
                <w:lang w:val="uk-UA"/>
              </w:rPr>
              <w:t>Мови і літератури</w:t>
            </w:r>
          </w:p>
        </w:tc>
        <w:tc>
          <w:tcPr>
            <w:tcW w:w="5747" w:type="dxa"/>
          </w:tcPr>
          <w:p w:rsidR="0048423E" w:rsidRPr="00E63C72" w:rsidRDefault="0048423E" w:rsidP="00267F30">
            <w:pPr>
              <w:spacing w:after="0" w:line="240" w:lineRule="auto"/>
              <w:rPr>
                <w:rFonts w:ascii="Times New Roman" w:hAnsi="Times New Roman"/>
                <w:color w:val="000000"/>
                <w:sz w:val="24"/>
                <w:szCs w:val="24"/>
                <w:lang w:val="uk-UA"/>
              </w:rPr>
            </w:pPr>
            <w:r w:rsidRPr="00E63C72">
              <w:rPr>
                <w:rFonts w:ascii="Times New Roman" w:hAnsi="Times New Roman"/>
                <w:color w:val="000000"/>
                <w:sz w:val="24"/>
                <w:szCs w:val="24"/>
                <w:lang w:val="uk-UA"/>
              </w:rPr>
              <w:t>Українська мова</w:t>
            </w:r>
          </w:p>
          <w:p w:rsidR="0048423E" w:rsidRPr="00E63C72" w:rsidRDefault="0048423E" w:rsidP="00267F30">
            <w:pPr>
              <w:spacing w:after="0" w:line="240" w:lineRule="auto"/>
              <w:rPr>
                <w:rFonts w:ascii="Times New Roman" w:hAnsi="Times New Roman"/>
                <w:color w:val="000000"/>
                <w:sz w:val="24"/>
                <w:szCs w:val="24"/>
                <w:lang w:val="uk-UA"/>
              </w:rPr>
            </w:pPr>
            <w:r w:rsidRPr="00E63C72">
              <w:rPr>
                <w:rFonts w:ascii="Times New Roman" w:hAnsi="Times New Roman"/>
                <w:color w:val="000000"/>
                <w:sz w:val="24"/>
                <w:szCs w:val="24"/>
                <w:lang w:val="uk-UA"/>
              </w:rPr>
              <w:t>Українська література</w:t>
            </w:r>
          </w:p>
          <w:p w:rsidR="0048423E" w:rsidRPr="00E63C72" w:rsidRDefault="0048423E" w:rsidP="00267F30">
            <w:pPr>
              <w:spacing w:after="0" w:line="240" w:lineRule="auto"/>
              <w:rPr>
                <w:rFonts w:ascii="Times New Roman" w:hAnsi="Times New Roman"/>
                <w:color w:val="000000"/>
                <w:sz w:val="24"/>
                <w:szCs w:val="24"/>
                <w:lang w:val="uk-UA"/>
              </w:rPr>
            </w:pPr>
            <w:r w:rsidRPr="00E63C72">
              <w:rPr>
                <w:rFonts w:ascii="Times New Roman" w:hAnsi="Times New Roman"/>
                <w:color w:val="000000"/>
                <w:sz w:val="24"/>
                <w:szCs w:val="24"/>
                <w:lang w:val="uk-UA"/>
              </w:rPr>
              <w:t>Іноземна мова (англійська)</w:t>
            </w:r>
          </w:p>
          <w:p w:rsidR="0048423E" w:rsidRPr="00E63C72" w:rsidRDefault="0048423E" w:rsidP="00267F30">
            <w:pPr>
              <w:spacing w:after="0" w:line="240" w:lineRule="auto"/>
              <w:rPr>
                <w:rFonts w:ascii="Times New Roman" w:hAnsi="Times New Roman"/>
                <w:b/>
                <w:bCs/>
                <w:sz w:val="24"/>
                <w:szCs w:val="24"/>
              </w:rPr>
            </w:pPr>
            <w:r w:rsidRPr="00E63C72">
              <w:rPr>
                <w:rFonts w:ascii="Times New Roman" w:hAnsi="Times New Roman"/>
                <w:color w:val="000000"/>
                <w:sz w:val="24"/>
                <w:szCs w:val="24"/>
                <w:lang w:val="uk-UA"/>
              </w:rPr>
              <w:t>Зарубіжна література</w:t>
            </w:r>
          </w:p>
        </w:tc>
      </w:tr>
      <w:tr w:rsidR="0048423E" w:rsidRPr="00E63C72" w:rsidTr="00267F30">
        <w:tc>
          <w:tcPr>
            <w:tcW w:w="4219" w:type="dxa"/>
          </w:tcPr>
          <w:p w:rsidR="0048423E" w:rsidRPr="00E63C72" w:rsidRDefault="0048423E" w:rsidP="00267F30">
            <w:pPr>
              <w:spacing w:after="0" w:line="240" w:lineRule="auto"/>
              <w:rPr>
                <w:rFonts w:ascii="Times New Roman" w:hAnsi="Times New Roman"/>
                <w:bCs/>
                <w:sz w:val="24"/>
                <w:szCs w:val="24"/>
                <w:lang w:val="uk-UA"/>
              </w:rPr>
            </w:pPr>
            <w:r w:rsidRPr="00E63C72">
              <w:rPr>
                <w:rFonts w:ascii="Times New Roman" w:hAnsi="Times New Roman"/>
                <w:bCs/>
                <w:sz w:val="24"/>
                <w:szCs w:val="24"/>
                <w:lang w:val="uk-UA"/>
              </w:rPr>
              <w:t>Суспільствознавство</w:t>
            </w:r>
          </w:p>
        </w:tc>
        <w:tc>
          <w:tcPr>
            <w:tcW w:w="5747" w:type="dxa"/>
          </w:tcPr>
          <w:p w:rsidR="0048423E" w:rsidRPr="00E63C72" w:rsidRDefault="0048423E" w:rsidP="00267F30">
            <w:pPr>
              <w:spacing w:after="0" w:line="240" w:lineRule="auto"/>
              <w:rPr>
                <w:rFonts w:ascii="Times New Roman" w:hAnsi="Times New Roman"/>
                <w:color w:val="000000"/>
                <w:sz w:val="24"/>
                <w:szCs w:val="24"/>
                <w:lang w:val="uk-UA"/>
              </w:rPr>
            </w:pPr>
            <w:r w:rsidRPr="00E63C72">
              <w:rPr>
                <w:rFonts w:ascii="Times New Roman" w:hAnsi="Times New Roman"/>
                <w:color w:val="000000"/>
                <w:sz w:val="24"/>
                <w:szCs w:val="24"/>
                <w:lang w:val="uk-UA"/>
              </w:rPr>
              <w:t>Історія України</w:t>
            </w:r>
          </w:p>
          <w:p w:rsidR="0048423E" w:rsidRPr="00E63C72" w:rsidRDefault="0048423E" w:rsidP="00267F30">
            <w:pPr>
              <w:spacing w:after="0" w:line="240" w:lineRule="auto"/>
              <w:rPr>
                <w:rFonts w:ascii="Times New Roman" w:hAnsi="Times New Roman"/>
                <w:color w:val="000000"/>
                <w:sz w:val="24"/>
                <w:szCs w:val="24"/>
                <w:lang w:val="uk-UA"/>
              </w:rPr>
            </w:pPr>
            <w:r w:rsidRPr="00E63C72">
              <w:rPr>
                <w:rFonts w:ascii="Times New Roman" w:hAnsi="Times New Roman"/>
                <w:color w:val="000000"/>
                <w:sz w:val="24"/>
                <w:szCs w:val="24"/>
                <w:lang w:val="uk-UA"/>
              </w:rPr>
              <w:t xml:space="preserve">Всесвітня історія </w:t>
            </w:r>
          </w:p>
        </w:tc>
      </w:tr>
      <w:tr w:rsidR="0048423E" w:rsidRPr="00E63C72" w:rsidTr="00267F30">
        <w:tc>
          <w:tcPr>
            <w:tcW w:w="4219" w:type="dxa"/>
          </w:tcPr>
          <w:p w:rsidR="0048423E" w:rsidRPr="00E63C72" w:rsidRDefault="0048423E" w:rsidP="00267F30">
            <w:pPr>
              <w:tabs>
                <w:tab w:val="left" w:pos="-567"/>
                <w:tab w:val="left" w:pos="6464"/>
              </w:tabs>
              <w:spacing w:after="0" w:line="240" w:lineRule="auto"/>
              <w:contextualSpacing/>
              <w:rPr>
                <w:rFonts w:ascii="Times New Roman" w:hAnsi="Times New Roman"/>
                <w:bCs/>
                <w:sz w:val="24"/>
                <w:szCs w:val="24"/>
                <w:lang w:val="uk-UA"/>
              </w:rPr>
            </w:pPr>
            <w:r w:rsidRPr="00E63C72">
              <w:rPr>
                <w:rFonts w:ascii="Times New Roman" w:hAnsi="Times New Roman"/>
                <w:color w:val="000000"/>
                <w:sz w:val="24"/>
                <w:szCs w:val="24"/>
                <w:lang w:val="uk-UA"/>
              </w:rPr>
              <w:t>Громадянська освіта</w:t>
            </w:r>
          </w:p>
        </w:tc>
        <w:tc>
          <w:tcPr>
            <w:tcW w:w="5747" w:type="dxa"/>
          </w:tcPr>
          <w:p w:rsidR="0048423E" w:rsidRPr="00E63C72" w:rsidRDefault="0048423E" w:rsidP="00267F30">
            <w:pPr>
              <w:tabs>
                <w:tab w:val="left" w:pos="-567"/>
                <w:tab w:val="left" w:pos="6464"/>
              </w:tabs>
              <w:spacing w:after="0" w:line="240" w:lineRule="auto"/>
              <w:contextualSpacing/>
              <w:rPr>
                <w:rFonts w:ascii="Times New Roman" w:hAnsi="Times New Roman"/>
                <w:color w:val="000000"/>
                <w:sz w:val="24"/>
                <w:szCs w:val="24"/>
                <w:lang w:val="uk-UA"/>
              </w:rPr>
            </w:pPr>
            <w:r w:rsidRPr="00E63C72">
              <w:rPr>
                <w:rFonts w:ascii="Times New Roman" w:hAnsi="Times New Roman"/>
                <w:color w:val="000000"/>
                <w:sz w:val="24"/>
                <w:szCs w:val="24"/>
                <w:lang w:val="uk-UA"/>
              </w:rPr>
              <w:t>Громадянська освіта</w:t>
            </w:r>
          </w:p>
        </w:tc>
      </w:tr>
      <w:tr w:rsidR="0048423E" w:rsidRPr="00E63C72" w:rsidTr="00267F30">
        <w:tc>
          <w:tcPr>
            <w:tcW w:w="4219" w:type="dxa"/>
          </w:tcPr>
          <w:p w:rsidR="0048423E" w:rsidRPr="00E63C72" w:rsidRDefault="0048423E" w:rsidP="00267F30">
            <w:pPr>
              <w:spacing w:after="0" w:line="240" w:lineRule="auto"/>
              <w:rPr>
                <w:rFonts w:ascii="Times New Roman" w:hAnsi="Times New Roman"/>
                <w:b/>
                <w:bCs/>
                <w:sz w:val="24"/>
                <w:szCs w:val="24"/>
                <w:lang w:val="uk-UA"/>
              </w:rPr>
            </w:pPr>
            <w:r w:rsidRPr="00E63C72">
              <w:rPr>
                <w:rFonts w:ascii="Times New Roman" w:hAnsi="Times New Roman"/>
                <w:bCs/>
                <w:sz w:val="24"/>
                <w:szCs w:val="24"/>
                <w:lang w:val="uk-UA"/>
              </w:rPr>
              <w:t>Математика</w:t>
            </w:r>
          </w:p>
        </w:tc>
        <w:tc>
          <w:tcPr>
            <w:tcW w:w="5747" w:type="dxa"/>
          </w:tcPr>
          <w:p w:rsidR="0048423E" w:rsidRPr="00E63C72" w:rsidRDefault="0048423E" w:rsidP="00267F30">
            <w:pPr>
              <w:spacing w:after="0" w:line="240" w:lineRule="auto"/>
              <w:rPr>
                <w:rFonts w:ascii="Times New Roman" w:hAnsi="Times New Roman"/>
                <w:bCs/>
                <w:sz w:val="24"/>
                <w:szCs w:val="24"/>
                <w:lang w:val="uk-UA"/>
              </w:rPr>
            </w:pPr>
            <w:r w:rsidRPr="00E63C72">
              <w:rPr>
                <w:rFonts w:ascii="Times New Roman" w:hAnsi="Times New Roman"/>
                <w:bCs/>
                <w:sz w:val="24"/>
                <w:szCs w:val="24"/>
                <w:lang w:val="uk-UA"/>
              </w:rPr>
              <w:t>Алгебра і початки аналізу</w:t>
            </w:r>
          </w:p>
          <w:p w:rsidR="0048423E" w:rsidRPr="00E63C72" w:rsidRDefault="0048423E" w:rsidP="00267F30">
            <w:pPr>
              <w:spacing w:after="0" w:line="240" w:lineRule="auto"/>
              <w:rPr>
                <w:rFonts w:ascii="Times New Roman" w:hAnsi="Times New Roman"/>
                <w:b/>
                <w:bCs/>
                <w:sz w:val="24"/>
                <w:szCs w:val="24"/>
                <w:lang w:val="uk-UA"/>
              </w:rPr>
            </w:pPr>
            <w:r w:rsidRPr="00E63C72">
              <w:rPr>
                <w:rFonts w:ascii="Times New Roman" w:hAnsi="Times New Roman"/>
                <w:bCs/>
                <w:sz w:val="24"/>
                <w:szCs w:val="24"/>
                <w:lang w:val="uk-UA"/>
              </w:rPr>
              <w:t>Геометрія</w:t>
            </w:r>
            <w:r w:rsidRPr="00E63C72">
              <w:rPr>
                <w:rFonts w:ascii="Times New Roman" w:hAnsi="Times New Roman"/>
                <w:b/>
                <w:bCs/>
                <w:sz w:val="24"/>
                <w:szCs w:val="24"/>
                <w:lang w:val="uk-UA"/>
              </w:rPr>
              <w:t xml:space="preserve"> </w:t>
            </w:r>
          </w:p>
        </w:tc>
      </w:tr>
      <w:tr w:rsidR="0048423E" w:rsidRPr="00E63C72" w:rsidTr="00267F30">
        <w:trPr>
          <w:trHeight w:val="1503"/>
        </w:trPr>
        <w:tc>
          <w:tcPr>
            <w:tcW w:w="4219" w:type="dxa"/>
          </w:tcPr>
          <w:p w:rsidR="0048423E" w:rsidRPr="00E63C72" w:rsidRDefault="0048423E" w:rsidP="00267F30">
            <w:pPr>
              <w:spacing w:after="0" w:line="240" w:lineRule="auto"/>
              <w:rPr>
                <w:rFonts w:ascii="Times New Roman" w:hAnsi="Times New Roman"/>
                <w:bCs/>
                <w:sz w:val="24"/>
                <w:szCs w:val="24"/>
                <w:lang w:val="uk-UA"/>
              </w:rPr>
            </w:pPr>
            <w:r w:rsidRPr="00E63C72">
              <w:rPr>
                <w:rFonts w:ascii="Times New Roman" w:hAnsi="Times New Roman"/>
                <w:bCs/>
                <w:sz w:val="24"/>
                <w:szCs w:val="24"/>
                <w:lang w:val="uk-UA"/>
              </w:rPr>
              <w:t xml:space="preserve">Природознавство </w:t>
            </w:r>
          </w:p>
        </w:tc>
        <w:tc>
          <w:tcPr>
            <w:tcW w:w="5747" w:type="dxa"/>
          </w:tcPr>
          <w:p w:rsidR="0048423E" w:rsidRPr="00E63C72" w:rsidRDefault="0048423E" w:rsidP="00267F30">
            <w:pPr>
              <w:spacing w:after="0" w:line="240" w:lineRule="auto"/>
              <w:rPr>
                <w:rFonts w:ascii="Times New Roman" w:hAnsi="Times New Roman"/>
                <w:bCs/>
                <w:sz w:val="24"/>
                <w:szCs w:val="24"/>
                <w:lang w:val="uk-UA"/>
              </w:rPr>
            </w:pPr>
            <w:r w:rsidRPr="00E63C72">
              <w:rPr>
                <w:rFonts w:ascii="Times New Roman" w:hAnsi="Times New Roman"/>
                <w:bCs/>
                <w:sz w:val="24"/>
                <w:szCs w:val="24"/>
                <w:lang w:val="uk-UA"/>
              </w:rPr>
              <w:t>Астрономія</w:t>
            </w:r>
          </w:p>
          <w:p w:rsidR="0048423E" w:rsidRPr="00E63C72" w:rsidRDefault="0048423E" w:rsidP="00267F30">
            <w:pPr>
              <w:spacing w:after="0" w:line="240" w:lineRule="auto"/>
              <w:rPr>
                <w:rFonts w:ascii="Times New Roman" w:hAnsi="Times New Roman"/>
                <w:bCs/>
                <w:sz w:val="24"/>
                <w:szCs w:val="24"/>
                <w:lang w:val="uk-UA"/>
              </w:rPr>
            </w:pPr>
            <w:r w:rsidRPr="00E63C72">
              <w:rPr>
                <w:rFonts w:ascii="Times New Roman" w:hAnsi="Times New Roman"/>
                <w:bCs/>
                <w:sz w:val="24"/>
                <w:szCs w:val="24"/>
                <w:lang w:val="uk-UA"/>
              </w:rPr>
              <w:t>Біологія</w:t>
            </w:r>
          </w:p>
          <w:p w:rsidR="0048423E" w:rsidRPr="00E63C72" w:rsidRDefault="0048423E" w:rsidP="00267F30">
            <w:pPr>
              <w:spacing w:after="0" w:line="240" w:lineRule="auto"/>
              <w:rPr>
                <w:rFonts w:ascii="Times New Roman" w:hAnsi="Times New Roman"/>
                <w:bCs/>
                <w:sz w:val="24"/>
                <w:szCs w:val="24"/>
                <w:lang w:val="uk-UA"/>
              </w:rPr>
            </w:pPr>
            <w:r w:rsidRPr="00E63C72">
              <w:rPr>
                <w:rFonts w:ascii="Times New Roman" w:hAnsi="Times New Roman"/>
                <w:bCs/>
                <w:sz w:val="24"/>
                <w:szCs w:val="24"/>
                <w:lang w:val="uk-UA"/>
              </w:rPr>
              <w:t>Фізика</w:t>
            </w:r>
          </w:p>
          <w:p w:rsidR="0048423E" w:rsidRPr="00E63C72" w:rsidRDefault="0048423E" w:rsidP="00267F30">
            <w:pPr>
              <w:spacing w:after="0" w:line="240" w:lineRule="auto"/>
              <w:rPr>
                <w:rFonts w:ascii="Times New Roman" w:hAnsi="Times New Roman"/>
                <w:bCs/>
                <w:sz w:val="24"/>
                <w:szCs w:val="24"/>
                <w:lang w:val="uk-UA"/>
              </w:rPr>
            </w:pPr>
            <w:r w:rsidRPr="00E63C72">
              <w:rPr>
                <w:rFonts w:ascii="Times New Roman" w:hAnsi="Times New Roman"/>
                <w:bCs/>
                <w:sz w:val="24"/>
                <w:szCs w:val="24"/>
                <w:lang w:val="uk-UA"/>
              </w:rPr>
              <w:t>Хімія</w:t>
            </w:r>
          </w:p>
          <w:p w:rsidR="0048423E" w:rsidRPr="00E63C72" w:rsidRDefault="0048423E" w:rsidP="00267F30">
            <w:pPr>
              <w:spacing w:after="0" w:line="240" w:lineRule="auto"/>
              <w:rPr>
                <w:rFonts w:ascii="Times New Roman" w:hAnsi="Times New Roman"/>
                <w:bCs/>
                <w:sz w:val="24"/>
                <w:szCs w:val="24"/>
                <w:lang w:val="uk-UA"/>
              </w:rPr>
            </w:pPr>
            <w:r w:rsidRPr="00E63C72">
              <w:rPr>
                <w:rFonts w:ascii="Times New Roman" w:hAnsi="Times New Roman"/>
                <w:bCs/>
                <w:sz w:val="24"/>
                <w:szCs w:val="24"/>
                <w:lang w:val="uk-UA"/>
              </w:rPr>
              <w:t>Екологія</w:t>
            </w:r>
          </w:p>
          <w:p w:rsidR="0048423E" w:rsidRPr="00E63C72" w:rsidRDefault="0048423E" w:rsidP="00267F30">
            <w:pPr>
              <w:rPr>
                <w:rFonts w:ascii="Times New Roman" w:hAnsi="Times New Roman"/>
                <w:bCs/>
                <w:sz w:val="24"/>
                <w:szCs w:val="24"/>
                <w:lang w:val="uk-UA"/>
              </w:rPr>
            </w:pPr>
            <w:r w:rsidRPr="00E63C72">
              <w:rPr>
                <w:rFonts w:ascii="Times New Roman" w:hAnsi="Times New Roman"/>
                <w:bCs/>
                <w:sz w:val="24"/>
                <w:szCs w:val="24"/>
                <w:lang w:val="uk-UA"/>
              </w:rPr>
              <w:t xml:space="preserve">Географія </w:t>
            </w:r>
          </w:p>
        </w:tc>
      </w:tr>
      <w:tr w:rsidR="0048423E" w:rsidRPr="00E63C72" w:rsidTr="00267F30">
        <w:tc>
          <w:tcPr>
            <w:tcW w:w="4219" w:type="dxa"/>
          </w:tcPr>
          <w:p w:rsidR="0048423E" w:rsidRPr="00E63C72" w:rsidRDefault="0048423E" w:rsidP="00267F30">
            <w:pPr>
              <w:spacing w:after="0" w:line="240" w:lineRule="auto"/>
              <w:rPr>
                <w:rFonts w:ascii="Times New Roman" w:hAnsi="Times New Roman"/>
                <w:bCs/>
                <w:sz w:val="24"/>
                <w:szCs w:val="24"/>
                <w:lang w:val="uk-UA"/>
              </w:rPr>
            </w:pPr>
            <w:r w:rsidRPr="00E63C72">
              <w:rPr>
                <w:rFonts w:ascii="Times New Roman" w:hAnsi="Times New Roman"/>
                <w:bCs/>
                <w:sz w:val="24"/>
                <w:szCs w:val="24"/>
                <w:lang w:val="uk-UA"/>
              </w:rPr>
              <w:t xml:space="preserve">Технології </w:t>
            </w:r>
          </w:p>
        </w:tc>
        <w:tc>
          <w:tcPr>
            <w:tcW w:w="5747" w:type="dxa"/>
          </w:tcPr>
          <w:p w:rsidR="0048423E" w:rsidRPr="00E63C72" w:rsidRDefault="0048423E" w:rsidP="00267F30">
            <w:pPr>
              <w:spacing w:after="0" w:line="240" w:lineRule="auto"/>
              <w:rPr>
                <w:rFonts w:ascii="Times New Roman" w:hAnsi="Times New Roman"/>
                <w:color w:val="000000"/>
                <w:sz w:val="24"/>
                <w:szCs w:val="24"/>
                <w:lang w:val="uk-UA"/>
              </w:rPr>
            </w:pPr>
            <w:r w:rsidRPr="00E63C72">
              <w:rPr>
                <w:rFonts w:ascii="Times New Roman" w:hAnsi="Times New Roman"/>
                <w:color w:val="000000"/>
                <w:sz w:val="24"/>
                <w:szCs w:val="24"/>
                <w:lang w:val="uk-UA"/>
              </w:rPr>
              <w:t>Технології</w:t>
            </w:r>
          </w:p>
          <w:p w:rsidR="0048423E" w:rsidRPr="00E63C72" w:rsidRDefault="0048423E" w:rsidP="00267F30">
            <w:pPr>
              <w:spacing w:after="0" w:line="240" w:lineRule="auto"/>
              <w:rPr>
                <w:rFonts w:ascii="Times New Roman" w:hAnsi="Times New Roman"/>
                <w:color w:val="000000"/>
                <w:sz w:val="24"/>
                <w:szCs w:val="24"/>
              </w:rPr>
            </w:pPr>
            <w:r w:rsidRPr="00E63C72">
              <w:rPr>
                <w:rFonts w:ascii="Times New Roman" w:hAnsi="Times New Roman"/>
                <w:color w:val="000000"/>
                <w:sz w:val="24"/>
                <w:szCs w:val="24"/>
              </w:rPr>
              <w:t>Інформатика</w:t>
            </w:r>
          </w:p>
        </w:tc>
      </w:tr>
      <w:tr w:rsidR="0048423E" w:rsidRPr="00E63C72" w:rsidTr="00267F30">
        <w:tc>
          <w:tcPr>
            <w:tcW w:w="4219" w:type="dxa"/>
          </w:tcPr>
          <w:p w:rsidR="0048423E" w:rsidRPr="00E63C72" w:rsidRDefault="0048423E" w:rsidP="00267F30">
            <w:pPr>
              <w:spacing w:after="0" w:line="240" w:lineRule="auto"/>
              <w:rPr>
                <w:rFonts w:ascii="Times New Roman" w:hAnsi="Times New Roman"/>
                <w:bCs/>
                <w:sz w:val="24"/>
                <w:szCs w:val="24"/>
                <w:lang w:val="uk-UA"/>
              </w:rPr>
            </w:pPr>
            <w:r w:rsidRPr="00E63C72">
              <w:rPr>
                <w:rFonts w:ascii="Times New Roman" w:hAnsi="Times New Roman"/>
                <w:bCs/>
                <w:sz w:val="24"/>
                <w:szCs w:val="24"/>
                <w:lang w:val="uk-UA"/>
              </w:rPr>
              <w:t xml:space="preserve">Здоров'я і фізична культура </w:t>
            </w:r>
          </w:p>
        </w:tc>
        <w:tc>
          <w:tcPr>
            <w:tcW w:w="5747" w:type="dxa"/>
          </w:tcPr>
          <w:p w:rsidR="0048423E" w:rsidRPr="00E63C72" w:rsidRDefault="0048423E" w:rsidP="00267F30">
            <w:pPr>
              <w:spacing w:after="0" w:line="240" w:lineRule="auto"/>
              <w:rPr>
                <w:rFonts w:ascii="Times New Roman" w:hAnsi="Times New Roman"/>
                <w:color w:val="000000"/>
                <w:sz w:val="24"/>
                <w:szCs w:val="24"/>
                <w:lang w:val="uk-UA"/>
              </w:rPr>
            </w:pPr>
            <w:r w:rsidRPr="00E63C72">
              <w:rPr>
                <w:rFonts w:ascii="Times New Roman" w:hAnsi="Times New Roman"/>
                <w:color w:val="000000"/>
                <w:sz w:val="24"/>
                <w:szCs w:val="24"/>
                <w:lang w:val="uk-UA"/>
              </w:rPr>
              <w:t xml:space="preserve">Захист Вітчизни </w:t>
            </w:r>
          </w:p>
          <w:p w:rsidR="0048423E" w:rsidRPr="00E63C72" w:rsidRDefault="0048423E" w:rsidP="00267F30">
            <w:pPr>
              <w:spacing w:after="0" w:line="240" w:lineRule="auto"/>
              <w:rPr>
                <w:rFonts w:ascii="Times New Roman" w:hAnsi="Times New Roman"/>
                <w:color w:val="000000"/>
                <w:sz w:val="24"/>
                <w:szCs w:val="24"/>
                <w:lang w:val="uk-UA"/>
              </w:rPr>
            </w:pPr>
            <w:r w:rsidRPr="00E63C72">
              <w:rPr>
                <w:rFonts w:ascii="Times New Roman" w:hAnsi="Times New Roman"/>
                <w:color w:val="000000"/>
                <w:sz w:val="24"/>
                <w:szCs w:val="24"/>
              </w:rPr>
              <w:t>Фізична культура</w:t>
            </w:r>
          </w:p>
        </w:tc>
      </w:tr>
    </w:tbl>
    <w:p w:rsidR="0048423E" w:rsidRPr="009C49A7" w:rsidRDefault="0048423E" w:rsidP="0048423E">
      <w:pPr>
        <w:widowControl w:val="0"/>
        <w:autoSpaceDE w:val="0"/>
        <w:autoSpaceDN w:val="0"/>
        <w:adjustRightInd w:val="0"/>
        <w:spacing w:after="0" w:line="240" w:lineRule="auto"/>
        <w:ind w:left="5700"/>
        <w:rPr>
          <w:rFonts w:ascii="Times New Roman" w:hAnsi="Times New Roman"/>
          <w:sz w:val="24"/>
          <w:szCs w:val="24"/>
          <w:lang w:val="uk-UA"/>
        </w:rPr>
      </w:pPr>
    </w:p>
    <w:p w:rsidR="0048423E" w:rsidRPr="00EB6637" w:rsidRDefault="0048423E" w:rsidP="0048423E">
      <w:pPr>
        <w:spacing w:after="0" w:line="240" w:lineRule="auto"/>
        <w:ind w:firstLine="708"/>
        <w:jc w:val="both"/>
        <w:rPr>
          <w:rFonts w:ascii="Times New Roman" w:eastAsia="Calibri" w:hAnsi="Times New Roman"/>
          <w:sz w:val="28"/>
          <w:szCs w:val="28"/>
          <w:lang w:val="uk-UA"/>
        </w:rPr>
      </w:pPr>
      <w:r w:rsidRPr="00EB6637">
        <w:rPr>
          <w:rFonts w:ascii="Times New Roman" w:eastAsia="Calibri" w:hAnsi="Times New Roman"/>
          <w:sz w:val="28"/>
          <w:szCs w:val="28"/>
          <w:lang w:val="uk-UA"/>
        </w:rPr>
        <w:t xml:space="preserve">Освітня програма </w:t>
      </w:r>
      <w:r>
        <w:rPr>
          <w:rFonts w:ascii="Times New Roman" w:eastAsia="Calibri" w:hAnsi="Times New Roman"/>
          <w:sz w:val="28"/>
          <w:szCs w:val="28"/>
          <w:lang w:val="uk-UA"/>
        </w:rPr>
        <w:t xml:space="preserve"> передбачає</w:t>
      </w:r>
      <w:r w:rsidRPr="00EB6637">
        <w:rPr>
          <w:rFonts w:ascii="Times New Roman" w:eastAsia="Calibri" w:hAnsi="Times New Roman"/>
          <w:sz w:val="28"/>
          <w:szCs w:val="28"/>
          <w:lang w:val="uk-UA"/>
        </w:rPr>
        <w:t xml:space="preserve"> досягнення учнями результатів навчання (компетентностей), визначених Державним стандартом.</w:t>
      </w:r>
    </w:p>
    <w:p w:rsidR="0048423E" w:rsidRPr="0047775C" w:rsidRDefault="0048423E" w:rsidP="0048423E">
      <w:pPr>
        <w:pStyle w:val="ac"/>
        <w:ind w:firstLine="709"/>
        <w:jc w:val="both"/>
        <w:rPr>
          <w:rFonts w:ascii="Times New Roman" w:hAnsi="Times New Roman"/>
          <w:sz w:val="28"/>
          <w:szCs w:val="28"/>
          <w:lang w:val="uk-UA"/>
        </w:rPr>
      </w:pPr>
      <w:r w:rsidRPr="00E90687">
        <w:rPr>
          <w:rFonts w:ascii="Times New Roman" w:hAnsi="Times New Roman"/>
          <w:sz w:val="28"/>
          <w:szCs w:val="28"/>
        </w:rPr>
        <w:t>Детальний розподіл навчального навантаження на тиждень для кожного классу окреслено у навчальному плані</w:t>
      </w:r>
      <w:r>
        <w:rPr>
          <w:rFonts w:ascii="Times New Roman" w:hAnsi="Times New Roman"/>
          <w:sz w:val="28"/>
          <w:szCs w:val="28"/>
          <w:lang w:val="uk-UA"/>
        </w:rPr>
        <w:t>.</w:t>
      </w:r>
    </w:p>
    <w:p w:rsidR="0048423E" w:rsidRPr="009C49A7" w:rsidRDefault="0048423E" w:rsidP="0048423E">
      <w:pPr>
        <w:widowControl w:val="0"/>
        <w:autoSpaceDE w:val="0"/>
        <w:autoSpaceDN w:val="0"/>
        <w:adjustRightInd w:val="0"/>
        <w:spacing w:after="0" w:line="240" w:lineRule="auto"/>
        <w:ind w:left="5700"/>
        <w:rPr>
          <w:rFonts w:ascii="Times New Roman" w:hAnsi="Times New Roman"/>
          <w:sz w:val="24"/>
          <w:szCs w:val="24"/>
          <w:lang w:val="uk-UA"/>
        </w:rPr>
      </w:pPr>
    </w:p>
    <w:p w:rsidR="0048423E" w:rsidRDefault="0048423E" w:rsidP="0048423E">
      <w:pPr>
        <w:spacing w:after="0" w:line="240" w:lineRule="auto"/>
        <w:jc w:val="center"/>
        <w:rPr>
          <w:rFonts w:ascii="Times New Roman" w:hAnsi="Times New Roman"/>
          <w:b/>
          <w:sz w:val="28"/>
          <w:szCs w:val="28"/>
          <w:lang w:val="uk-UA"/>
        </w:rPr>
      </w:pPr>
    </w:p>
    <w:p w:rsidR="0048423E" w:rsidRDefault="0048423E" w:rsidP="0048423E">
      <w:pPr>
        <w:spacing w:after="0" w:line="240" w:lineRule="auto"/>
        <w:jc w:val="center"/>
        <w:rPr>
          <w:rFonts w:ascii="Times New Roman" w:hAnsi="Times New Roman"/>
          <w:b/>
          <w:sz w:val="28"/>
          <w:szCs w:val="28"/>
          <w:lang w:val="uk-UA"/>
        </w:rPr>
      </w:pPr>
    </w:p>
    <w:p w:rsidR="0048423E" w:rsidRDefault="0048423E" w:rsidP="0048423E">
      <w:pPr>
        <w:spacing w:after="0" w:line="240" w:lineRule="auto"/>
        <w:jc w:val="center"/>
        <w:rPr>
          <w:rFonts w:ascii="Times New Roman" w:hAnsi="Times New Roman"/>
          <w:b/>
          <w:sz w:val="28"/>
          <w:szCs w:val="28"/>
          <w:lang w:val="uk-UA"/>
        </w:rPr>
      </w:pPr>
    </w:p>
    <w:p w:rsidR="0048423E" w:rsidRDefault="0048423E" w:rsidP="0048423E">
      <w:pPr>
        <w:spacing w:after="0" w:line="240" w:lineRule="auto"/>
        <w:jc w:val="center"/>
        <w:rPr>
          <w:rFonts w:ascii="Times New Roman" w:hAnsi="Times New Roman"/>
          <w:b/>
          <w:sz w:val="28"/>
          <w:szCs w:val="28"/>
          <w:lang w:val="uk-UA"/>
        </w:rPr>
      </w:pPr>
    </w:p>
    <w:p w:rsidR="0048423E" w:rsidRDefault="0048423E" w:rsidP="0048423E">
      <w:pPr>
        <w:spacing w:after="0" w:line="240" w:lineRule="auto"/>
        <w:jc w:val="center"/>
        <w:rPr>
          <w:rFonts w:ascii="Times New Roman" w:hAnsi="Times New Roman"/>
          <w:b/>
          <w:sz w:val="28"/>
          <w:szCs w:val="28"/>
          <w:lang w:val="uk-UA"/>
        </w:rPr>
      </w:pPr>
    </w:p>
    <w:p w:rsidR="0048423E" w:rsidRPr="00BF7500" w:rsidRDefault="0048423E" w:rsidP="0048423E">
      <w:pPr>
        <w:spacing w:after="0" w:line="240" w:lineRule="auto"/>
        <w:jc w:val="center"/>
        <w:rPr>
          <w:rFonts w:ascii="Times New Roman" w:eastAsia="Calibri" w:hAnsi="Times New Roman"/>
          <w:b/>
          <w:sz w:val="24"/>
          <w:szCs w:val="24"/>
          <w:lang w:val="uk-UA"/>
        </w:rPr>
      </w:pPr>
      <w:r w:rsidRPr="00BF7500">
        <w:rPr>
          <w:rFonts w:ascii="Times New Roman" w:eastAsia="Calibri" w:hAnsi="Times New Roman"/>
          <w:b/>
          <w:sz w:val="24"/>
          <w:szCs w:val="24"/>
          <w:lang w:val="uk-UA"/>
        </w:rPr>
        <w:lastRenderedPageBreak/>
        <w:t xml:space="preserve">Перелік навчальних програм </w:t>
      </w:r>
    </w:p>
    <w:p w:rsidR="0048423E" w:rsidRDefault="0048423E" w:rsidP="0048423E">
      <w:pPr>
        <w:spacing w:after="0" w:line="240" w:lineRule="auto"/>
        <w:jc w:val="center"/>
        <w:rPr>
          <w:rFonts w:ascii="Times New Roman" w:eastAsia="Calibri" w:hAnsi="Times New Roman"/>
          <w:b/>
          <w:sz w:val="24"/>
          <w:szCs w:val="24"/>
          <w:lang w:val="uk-UA"/>
        </w:rPr>
      </w:pPr>
      <w:r w:rsidRPr="00BF7500">
        <w:rPr>
          <w:rFonts w:ascii="Times New Roman" w:eastAsia="Calibri" w:hAnsi="Times New Roman"/>
          <w:b/>
          <w:sz w:val="24"/>
          <w:szCs w:val="24"/>
          <w:lang w:val="uk-UA"/>
        </w:rPr>
        <w:t xml:space="preserve">для учнів </w:t>
      </w:r>
      <w:r>
        <w:rPr>
          <w:rFonts w:ascii="Times New Roman" w:eastAsia="Calibri" w:hAnsi="Times New Roman"/>
          <w:b/>
          <w:sz w:val="24"/>
          <w:szCs w:val="24"/>
          <w:lang w:val="uk-UA"/>
        </w:rPr>
        <w:t>1</w:t>
      </w:r>
      <w:r w:rsidRPr="00BF7500">
        <w:rPr>
          <w:rFonts w:ascii="Times New Roman" w:eastAsia="Calibri" w:hAnsi="Times New Roman"/>
          <w:b/>
          <w:sz w:val="24"/>
          <w:szCs w:val="24"/>
          <w:lang w:val="uk-UA"/>
        </w:rPr>
        <w:t>-</w:t>
      </w:r>
      <w:r>
        <w:rPr>
          <w:rFonts w:ascii="Times New Roman" w:eastAsia="Calibri" w:hAnsi="Times New Roman"/>
          <w:b/>
          <w:sz w:val="24"/>
          <w:szCs w:val="24"/>
          <w:lang w:val="uk-UA"/>
        </w:rPr>
        <w:t>2</w:t>
      </w:r>
      <w:r w:rsidRPr="00BF7500">
        <w:rPr>
          <w:rFonts w:ascii="Times New Roman" w:eastAsia="Calibri" w:hAnsi="Times New Roman"/>
          <w:b/>
          <w:sz w:val="24"/>
          <w:szCs w:val="24"/>
          <w:lang w:val="uk-UA"/>
        </w:rPr>
        <w:t xml:space="preserve">-х класів Харківської гімназії №13 </w:t>
      </w:r>
    </w:p>
    <w:p w:rsidR="0048423E" w:rsidRPr="00BF7500" w:rsidRDefault="0048423E" w:rsidP="0048423E">
      <w:pPr>
        <w:spacing w:after="0" w:line="240" w:lineRule="auto"/>
        <w:jc w:val="center"/>
        <w:rPr>
          <w:rFonts w:ascii="Times New Roman" w:eastAsia="Calibri" w:hAnsi="Times New Roman"/>
          <w:b/>
          <w:sz w:val="24"/>
          <w:szCs w:val="24"/>
          <w:lang w:val="uk-UA"/>
        </w:rPr>
      </w:pPr>
      <w:r w:rsidRPr="00BF7500">
        <w:rPr>
          <w:rFonts w:ascii="Times New Roman" w:eastAsia="Calibri" w:hAnsi="Times New Roman"/>
          <w:b/>
          <w:sz w:val="24"/>
          <w:szCs w:val="24"/>
          <w:lang w:val="uk-UA"/>
        </w:rPr>
        <w:t>Харківської міської ради Харківської області</w:t>
      </w:r>
    </w:p>
    <w:p w:rsidR="0048423E" w:rsidRPr="00BF7500" w:rsidRDefault="0048423E" w:rsidP="0048423E">
      <w:pPr>
        <w:spacing w:after="0" w:line="240" w:lineRule="auto"/>
        <w:jc w:val="center"/>
        <w:rPr>
          <w:rFonts w:ascii="Times New Roman" w:eastAsia="Calibri" w:hAnsi="Times New Roman"/>
          <w:b/>
          <w:sz w:val="24"/>
          <w:szCs w:val="24"/>
          <w:lang w:val="uk-UA"/>
        </w:rPr>
      </w:pPr>
      <w:r w:rsidRPr="00BF7500">
        <w:rPr>
          <w:rFonts w:ascii="Times New Roman" w:eastAsia="Calibri" w:hAnsi="Times New Roman"/>
          <w:b/>
          <w:sz w:val="24"/>
          <w:szCs w:val="24"/>
          <w:lang w:val="uk-UA"/>
        </w:rPr>
        <w:t xml:space="preserve">на 2019/2020 навчальний рік </w:t>
      </w:r>
    </w:p>
    <w:p w:rsidR="0048423E" w:rsidRPr="00BF7500" w:rsidRDefault="0048423E" w:rsidP="0048423E">
      <w:pPr>
        <w:spacing w:after="0" w:line="240" w:lineRule="auto"/>
        <w:jc w:val="center"/>
        <w:rPr>
          <w:rFonts w:ascii="Times New Roman" w:eastAsia="Calibri" w:hAnsi="Times New Roman"/>
          <w:b/>
          <w:sz w:val="24"/>
          <w:szCs w:val="24"/>
          <w:lang w:val="uk-UA"/>
        </w:rPr>
      </w:pPr>
      <w:r w:rsidRPr="00BF7500">
        <w:rPr>
          <w:rFonts w:ascii="Times New Roman" w:hAnsi="Times New Roman"/>
          <w:w w:val="99"/>
          <w:sz w:val="24"/>
          <w:szCs w:val="24"/>
          <w:lang w:val="uk-UA"/>
        </w:rPr>
        <w:t xml:space="preserve"> (</w:t>
      </w:r>
      <w:r w:rsidRPr="00BF7500">
        <w:rPr>
          <w:rFonts w:ascii="Times New Roman" w:hAnsi="Times New Roman"/>
          <w:w w:val="99"/>
          <w:sz w:val="24"/>
          <w:szCs w:val="24"/>
        </w:rPr>
        <w:t xml:space="preserve">затверджені наказом МОН від </w:t>
      </w:r>
      <w:r w:rsidRPr="00BF7500">
        <w:rPr>
          <w:rFonts w:ascii="Times New Roman" w:hAnsi="Times New Roman"/>
          <w:w w:val="99"/>
          <w:sz w:val="24"/>
          <w:szCs w:val="24"/>
          <w:lang w:val="uk-UA"/>
        </w:rPr>
        <w:t>05</w:t>
      </w:r>
      <w:r w:rsidRPr="00BF7500">
        <w:rPr>
          <w:rFonts w:ascii="Times New Roman" w:hAnsi="Times New Roman"/>
          <w:w w:val="99"/>
          <w:sz w:val="24"/>
          <w:szCs w:val="24"/>
        </w:rPr>
        <w:t>.0</w:t>
      </w:r>
      <w:r w:rsidRPr="00BF7500">
        <w:rPr>
          <w:rFonts w:ascii="Times New Roman" w:hAnsi="Times New Roman"/>
          <w:w w:val="99"/>
          <w:sz w:val="24"/>
          <w:szCs w:val="24"/>
          <w:lang w:val="uk-UA"/>
        </w:rPr>
        <w:t>8</w:t>
      </w:r>
      <w:r w:rsidRPr="00BF7500">
        <w:rPr>
          <w:rFonts w:ascii="Times New Roman" w:hAnsi="Times New Roman"/>
          <w:w w:val="99"/>
          <w:sz w:val="24"/>
          <w:szCs w:val="24"/>
        </w:rPr>
        <w:t>.201</w:t>
      </w:r>
      <w:r w:rsidRPr="00BF7500">
        <w:rPr>
          <w:rFonts w:ascii="Times New Roman" w:hAnsi="Times New Roman"/>
          <w:w w:val="99"/>
          <w:sz w:val="24"/>
          <w:szCs w:val="24"/>
          <w:lang w:val="uk-UA"/>
        </w:rPr>
        <w:t>6</w:t>
      </w:r>
      <w:r w:rsidRPr="00BF7500">
        <w:rPr>
          <w:rFonts w:ascii="Times New Roman" w:hAnsi="Times New Roman"/>
          <w:w w:val="99"/>
          <w:sz w:val="24"/>
          <w:szCs w:val="24"/>
        </w:rPr>
        <w:t>№</w:t>
      </w:r>
      <w:r w:rsidRPr="00BF7500">
        <w:rPr>
          <w:rFonts w:ascii="Times New Roman" w:hAnsi="Times New Roman"/>
          <w:w w:val="99"/>
          <w:sz w:val="24"/>
          <w:szCs w:val="24"/>
          <w:lang w:val="uk-UA"/>
        </w:rPr>
        <w:t>948</w:t>
      </w:r>
      <w:r w:rsidRPr="00BF7500">
        <w:rPr>
          <w:rFonts w:ascii="Times New Roman" w:hAnsi="Times New Roman"/>
          <w:w w:val="99"/>
          <w:sz w:val="24"/>
          <w:szCs w:val="24"/>
        </w:rPr>
        <w:t>)</w:t>
      </w:r>
    </w:p>
    <w:p w:rsidR="0048423E" w:rsidRPr="00BF7500" w:rsidRDefault="0048423E" w:rsidP="0048423E">
      <w:pPr>
        <w:spacing w:after="0"/>
        <w:jc w:val="center"/>
        <w:rPr>
          <w:rFonts w:ascii="Times New Roman" w:hAnsi="Times New Roman"/>
          <w:b/>
          <w:sz w:val="24"/>
          <w:szCs w:val="24"/>
          <w:lang w:val="uk-UA"/>
        </w:rPr>
      </w:pPr>
    </w:p>
    <w:p w:rsidR="0048423E" w:rsidRPr="00BF7500" w:rsidRDefault="0048423E" w:rsidP="0048423E">
      <w:pPr>
        <w:spacing w:after="0"/>
        <w:jc w:val="center"/>
        <w:rPr>
          <w:rFonts w:ascii="Times New Roman" w:hAnsi="Times New Roman"/>
          <w:b/>
          <w:sz w:val="24"/>
          <w:szCs w:val="24"/>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969"/>
        <w:gridCol w:w="4962"/>
      </w:tblGrid>
      <w:tr w:rsidR="0048423E" w:rsidRPr="00BF7500" w:rsidTr="00267F30">
        <w:trPr>
          <w:trHeight w:val="253"/>
        </w:trPr>
        <w:tc>
          <w:tcPr>
            <w:tcW w:w="993" w:type="dxa"/>
          </w:tcPr>
          <w:p w:rsidR="0048423E" w:rsidRPr="00BF7500" w:rsidRDefault="0048423E" w:rsidP="00267F30">
            <w:pPr>
              <w:spacing w:after="0" w:line="240" w:lineRule="auto"/>
              <w:rPr>
                <w:rFonts w:ascii="Times New Roman" w:hAnsi="Times New Roman"/>
                <w:sz w:val="24"/>
                <w:szCs w:val="24"/>
              </w:rPr>
            </w:pPr>
            <w:r w:rsidRPr="00BF7500">
              <w:rPr>
                <w:rFonts w:ascii="Times New Roman" w:hAnsi="Times New Roman"/>
                <w:sz w:val="24"/>
                <w:szCs w:val="24"/>
              </w:rPr>
              <w:t>№</w:t>
            </w:r>
          </w:p>
          <w:p w:rsidR="0048423E" w:rsidRPr="00BF7500" w:rsidRDefault="0048423E" w:rsidP="00267F30">
            <w:pPr>
              <w:spacing w:after="0" w:line="240" w:lineRule="auto"/>
              <w:rPr>
                <w:rFonts w:ascii="Times New Roman" w:hAnsi="Times New Roman"/>
                <w:sz w:val="24"/>
                <w:szCs w:val="24"/>
                <w:lang w:val="uk-UA"/>
              </w:rPr>
            </w:pPr>
            <w:r w:rsidRPr="00BF7500">
              <w:rPr>
                <w:rFonts w:ascii="Times New Roman" w:hAnsi="Times New Roman"/>
                <w:sz w:val="24"/>
                <w:szCs w:val="24"/>
              </w:rPr>
              <w:t>з</w:t>
            </w:r>
            <w:r w:rsidRPr="00BF7500">
              <w:rPr>
                <w:rFonts w:ascii="Times New Roman" w:hAnsi="Times New Roman"/>
                <w:sz w:val="24"/>
                <w:szCs w:val="24"/>
                <w:lang w:val="uk-UA"/>
              </w:rPr>
              <w:t>/</w:t>
            </w:r>
            <w:r w:rsidRPr="00BF7500">
              <w:rPr>
                <w:rFonts w:ascii="Times New Roman" w:hAnsi="Times New Roman"/>
                <w:sz w:val="24"/>
                <w:szCs w:val="24"/>
              </w:rPr>
              <w:t>п</w:t>
            </w:r>
          </w:p>
        </w:tc>
        <w:tc>
          <w:tcPr>
            <w:tcW w:w="3969" w:type="dxa"/>
          </w:tcPr>
          <w:p w:rsidR="0048423E" w:rsidRPr="00BF7500" w:rsidRDefault="0048423E" w:rsidP="00267F30">
            <w:pPr>
              <w:spacing w:after="0" w:line="240" w:lineRule="auto"/>
              <w:jc w:val="center"/>
              <w:rPr>
                <w:rFonts w:ascii="Times New Roman" w:hAnsi="Times New Roman"/>
                <w:sz w:val="24"/>
                <w:szCs w:val="24"/>
                <w:lang w:val="uk-UA"/>
              </w:rPr>
            </w:pPr>
            <w:r w:rsidRPr="00BF7500">
              <w:rPr>
                <w:rFonts w:ascii="Times New Roman" w:hAnsi="Times New Roman"/>
                <w:sz w:val="24"/>
                <w:szCs w:val="24"/>
              </w:rPr>
              <w:t xml:space="preserve">Назва </w:t>
            </w:r>
            <w:r w:rsidRPr="00BF7500">
              <w:rPr>
                <w:rFonts w:ascii="Times New Roman" w:hAnsi="Times New Roman"/>
                <w:sz w:val="24"/>
                <w:szCs w:val="24"/>
                <w:lang w:val="uk-UA"/>
              </w:rPr>
              <w:t>освітньої галузі</w:t>
            </w:r>
          </w:p>
        </w:tc>
        <w:tc>
          <w:tcPr>
            <w:tcW w:w="4962" w:type="dxa"/>
          </w:tcPr>
          <w:p w:rsidR="0048423E" w:rsidRPr="00BF7500" w:rsidRDefault="0048423E" w:rsidP="00267F30">
            <w:pPr>
              <w:spacing w:after="0" w:line="240" w:lineRule="auto"/>
              <w:jc w:val="center"/>
              <w:rPr>
                <w:rFonts w:ascii="Times New Roman" w:hAnsi="Times New Roman"/>
                <w:sz w:val="24"/>
                <w:szCs w:val="24"/>
              </w:rPr>
            </w:pPr>
            <w:r w:rsidRPr="00BF7500">
              <w:rPr>
                <w:rFonts w:ascii="Times New Roman" w:hAnsi="Times New Roman"/>
                <w:sz w:val="24"/>
                <w:szCs w:val="24"/>
              </w:rPr>
              <w:t>Назва навчальної програми,</w:t>
            </w:r>
          </w:p>
          <w:p w:rsidR="0048423E" w:rsidRPr="00BF7500" w:rsidRDefault="0048423E" w:rsidP="00267F30">
            <w:pPr>
              <w:spacing w:after="0" w:line="240" w:lineRule="auto"/>
              <w:jc w:val="center"/>
              <w:rPr>
                <w:rFonts w:ascii="Times New Roman" w:hAnsi="Times New Roman"/>
                <w:sz w:val="24"/>
                <w:szCs w:val="24"/>
              </w:rPr>
            </w:pPr>
            <w:r w:rsidRPr="00BF7500">
              <w:rPr>
                <w:rFonts w:ascii="Times New Roman" w:hAnsi="Times New Roman"/>
                <w:sz w:val="24"/>
                <w:szCs w:val="24"/>
              </w:rPr>
              <w:t>за якою здійснюється навчання</w:t>
            </w:r>
          </w:p>
        </w:tc>
      </w:tr>
      <w:tr w:rsidR="0048423E" w:rsidRPr="00BF7500" w:rsidTr="00267F30">
        <w:trPr>
          <w:trHeight w:val="1060"/>
        </w:trPr>
        <w:tc>
          <w:tcPr>
            <w:tcW w:w="993" w:type="dxa"/>
          </w:tcPr>
          <w:p w:rsidR="0048423E" w:rsidRPr="00BF7500" w:rsidRDefault="0048423E" w:rsidP="00267F30">
            <w:pPr>
              <w:pStyle w:val="ac"/>
              <w:rPr>
                <w:rFonts w:ascii="Times New Roman" w:hAnsi="Times New Roman"/>
                <w:sz w:val="24"/>
                <w:szCs w:val="24"/>
                <w:lang w:val="uk-UA"/>
              </w:rPr>
            </w:pPr>
            <w:r>
              <w:rPr>
                <w:rFonts w:ascii="Times New Roman" w:hAnsi="Times New Roman"/>
                <w:sz w:val="24"/>
                <w:szCs w:val="24"/>
                <w:lang w:val="uk-UA"/>
              </w:rPr>
              <w:t>1</w:t>
            </w:r>
          </w:p>
        </w:tc>
        <w:tc>
          <w:tcPr>
            <w:tcW w:w="3969" w:type="dxa"/>
          </w:tcPr>
          <w:p w:rsidR="0048423E" w:rsidRDefault="0048423E" w:rsidP="00267F30">
            <w:pPr>
              <w:pStyle w:val="ac"/>
              <w:rPr>
                <w:rFonts w:ascii="Times New Roman" w:hAnsi="Times New Roman"/>
                <w:sz w:val="24"/>
                <w:szCs w:val="24"/>
                <w:lang w:val="uk-UA"/>
              </w:rPr>
            </w:pPr>
            <w:r w:rsidRPr="00BF7500">
              <w:rPr>
                <w:rFonts w:ascii="Times New Roman" w:hAnsi="Times New Roman"/>
                <w:sz w:val="24"/>
                <w:szCs w:val="24"/>
              </w:rPr>
              <w:t xml:space="preserve">Мовно-літературна. </w:t>
            </w:r>
          </w:p>
          <w:p w:rsidR="0048423E" w:rsidRPr="00BF7500" w:rsidRDefault="0048423E" w:rsidP="00267F30">
            <w:pPr>
              <w:pStyle w:val="ac"/>
              <w:rPr>
                <w:rFonts w:ascii="Times New Roman" w:hAnsi="Times New Roman"/>
                <w:sz w:val="24"/>
                <w:szCs w:val="24"/>
              </w:rPr>
            </w:pPr>
          </w:p>
        </w:tc>
        <w:tc>
          <w:tcPr>
            <w:tcW w:w="4962" w:type="dxa"/>
          </w:tcPr>
          <w:p w:rsidR="0048423E" w:rsidRPr="00BF7500" w:rsidRDefault="0048423E" w:rsidP="00267F30">
            <w:pPr>
              <w:pStyle w:val="ac"/>
              <w:rPr>
                <w:rFonts w:ascii="Times New Roman" w:hAnsi="Times New Roman"/>
                <w:sz w:val="24"/>
                <w:szCs w:val="24"/>
              </w:rPr>
            </w:pPr>
            <w:r w:rsidRPr="00BF7500">
              <w:rPr>
                <w:rFonts w:ascii="Times New Roman" w:hAnsi="Times New Roman"/>
                <w:sz w:val="24"/>
                <w:szCs w:val="24"/>
              </w:rPr>
              <w:t xml:space="preserve"> </w:t>
            </w:r>
            <w:hyperlink r:id="rId10" w:tgtFrame="_blank" w:history="1">
              <w:r w:rsidRPr="00BF7500">
                <w:rPr>
                  <w:rFonts w:ascii="Times New Roman" w:hAnsi="Times New Roman"/>
                  <w:sz w:val="24"/>
                  <w:szCs w:val="24"/>
                  <w:lang w:eastAsia="uk-UA"/>
                </w:rPr>
                <w:t>Українська мова. Навчальна програма для загальноосвітніх навчальних закладів 1–4 класи</w:t>
              </w:r>
            </w:hyperlink>
          </w:p>
        </w:tc>
      </w:tr>
      <w:tr w:rsidR="0048423E" w:rsidRPr="00BF7500" w:rsidTr="00267F30">
        <w:trPr>
          <w:trHeight w:val="869"/>
        </w:trPr>
        <w:tc>
          <w:tcPr>
            <w:tcW w:w="993" w:type="dxa"/>
          </w:tcPr>
          <w:p w:rsidR="0048423E" w:rsidRPr="00BF7500" w:rsidRDefault="0048423E" w:rsidP="00267F30">
            <w:pPr>
              <w:pStyle w:val="ac"/>
              <w:rPr>
                <w:rFonts w:ascii="Times New Roman" w:hAnsi="Times New Roman"/>
                <w:sz w:val="24"/>
                <w:szCs w:val="24"/>
                <w:lang w:val="uk-UA"/>
              </w:rPr>
            </w:pPr>
            <w:r>
              <w:rPr>
                <w:rFonts w:ascii="Times New Roman" w:hAnsi="Times New Roman"/>
                <w:sz w:val="24"/>
                <w:szCs w:val="24"/>
                <w:lang w:val="uk-UA"/>
              </w:rPr>
              <w:t>2</w:t>
            </w:r>
          </w:p>
        </w:tc>
        <w:tc>
          <w:tcPr>
            <w:tcW w:w="3969" w:type="dxa"/>
          </w:tcPr>
          <w:p w:rsidR="0048423E" w:rsidRDefault="0048423E" w:rsidP="00267F30">
            <w:pPr>
              <w:pStyle w:val="ac"/>
              <w:rPr>
                <w:rFonts w:ascii="Times New Roman" w:hAnsi="Times New Roman"/>
                <w:sz w:val="24"/>
                <w:szCs w:val="24"/>
                <w:lang w:val="uk-UA"/>
              </w:rPr>
            </w:pPr>
            <w:r>
              <w:rPr>
                <w:rFonts w:ascii="Times New Roman" w:hAnsi="Times New Roman"/>
                <w:sz w:val="24"/>
                <w:szCs w:val="24"/>
              </w:rPr>
              <w:t>Іншомовна освіта.</w:t>
            </w:r>
            <w:r w:rsidRPr="00BF7500">
              <w:rPr>
                <w:rFonts w:ascii="Times New Roman" w:hAnsi="Times New Roman"/>
                <w:sz w:val="24"/>
                <w:szCs w:val="24"/>
              </w:rPr>
              <w:t xml:space="preserve">  </w:t>
            </w:r>
          </w:p>
          <w:p w:rsidR="0048423E" w:rsidRPr="00BF7500" w:rsidRDefault="0048423E" w:rsidP="00267F30">
            <w:pPr>
              <w:pStyle w:val="ac"/>
              <w:rPr>
                <w:rFonts w:ascii="Times New Roman" w:hAnsi="Times New Roman"/>
                <w:sz w:val="24"/>
                <w:szCs w:val="24"/>
                <w:lang w:val="uk-UA"/>
              </w:rPr>
            </w:pPr>
          </w:p>
        </w:tc>
        <w:tc>
          <w:tcPr>
            <w:tcW w:w="4962" w:type="dxa"/>
          </w:tcPr>
          <w:p w:rsidR="0048423E" w:rsidRPr="00BF7500" w:rsidRDefault="0048423E" w:rsidP="00267F30">
            <w:pPr>
              <w:spacing w:after="0" w:line="240" w:lineRule="auto"/>
              <w:rPr>
                <w:sz w:val="24"/>
                <w:szCs w:val="24"/>
              </w:rPr>
            </w:pPr>
            <w:hyperlink r:id="rId11" w:tgtFrame="_blank" w:history="1">
              <w:r w:rsidRPr="00BF7500">
                <w:rPr>
                  <w:rFonts w:ascii="Times New Roman" w:eastAsia="Times New Roman" w:hAnsi="Times New Roman" w:cs="Times New Roman"/>
                  <w:sz w:val="24"/>
                  <w:szCs w:val="24"/>
                  <w:lang w:val="uk-UA" w:eastAsia="uk-UA"/>
                </w:rPr>
                <w:t>Іноземні мови. Навчальні програми для 1–4 класів загальноосвітніх навчальних закладів та спеціалізованих шкіл</w:t>
              </w:r>
            </w:hyperlink>
          </w:p>
        </w:tc>
      </w:tr>
      <w:tr w:rsidR="0048423E" w:rsidRPr="00BF7500" w:rsidTr="00267F30">
        <w:trPr>
          <w:trHeight w:val="1082"/>
        </w:trPr>
        <w:tc>
          <w:tcPr>
            <w:tcW w:w="993" w:type="dxa"/>
          </w:tcPr>
          <w:p w:rsidR="0048423E" w:rsidRPr="00BF7500" w:rsidRDefault="0048423E" w:rsidP="00267F30">
            <w:pPr>
              <w:pStyle w:val="ac"/>
              <w:rPr>
                <w:rFonts w:ascii="Times New Roman" w:hAnsi="Times New Roman"/>
                <w:sz w:val="24"/>
                <w:szCs w:val="24"/>
                <w:lang w:val="uk-UA"/>
              </w:rPr>
            </w:pPr>
            <w:r>
              <w:rPr>
                <w:rFonts w:ascii="Times New Roman" w:hAnsi="Times New Roman"/>
                <w:sz w:val="24"/>
                <w:szCs w:val="24"/>
                <w:lang w:val="uk-UA"/>
              </w:rPr>
              <w:t>3</w:t>
            </w:r>
          </w:p>
        </w:tc>
        <w:tc>
          <w:tcPr>
            <w:tcW w:w="3969" w:type="dxa"/>
          </w:tcPr>
          <w:p w:rsidR="0048423E" w:rsidRDefault="0048423E" w:rsidP="00267F30">
            <w:pPr>
              <w:pStyle w:val="ac"/>
              <w:rPr>
                <w:rFonts w:ascii="Times New Roman" w:hAnsi="Times New Roman"/>
                <w:sz w:val="24"/>
                <w:szCs w:val="24"/>
                <w:lang w:val="uk-UA"/>
              </w:rPr>
            </w:pPr>
            <w:r w:rsidRPr="00BF7500">
              <w:rPr>
                <w:rFonts w:ascii="Times New Roman" w:hAnsi="Times New Roman"/>
                <w:sz w:val="24"/>
                <w:szCs w:val="24"/>
              </w:rPr>
              <w:t>Математична</w:t>
            </w:r>
          </w:p>
          <w:p w:rsidR="0048423E" w:rsidRPr="00BF7500" w:rsidRDefault="0048423E" w:rsidP="00267F30">
            <w:pPr>
              <w:pStyle w:val="ac"/>
              <w:rPr>
                <w:rFonts w:ascii="Times New Roman" w:hAnsi="Times New Roman"/>
                <w:sz w:val="24"/>
                <w:szCs w:val="24"/>
                <w:lang w:val="uk-UA"/>
              </w:rPr>
            </w:pPr>
          </w:p>
        </w:tc>
        <w:tc>
          <w:tcPr>
            <w:tcW w:w="4962" w:type="dxa"/>
          </w:tcPr>
          <w:p w:rsidR="0048423E" w:rsidRPr="00BF7500" w:rsidRDefault="0048423E" w:rsidP="00267F30">
            <w:pPr>
              <w:pStyle w:val="ac"/>
              <w:rPr>
                <w:rFonts w:ascii="Times New Roman" w:hAnsi="Times New Roman"/>
                <w:sz w:val="24"/>
                <w:szCs w:val="24"/>
              </w:rPr>
            </w:pPr>
            <w:hyperlink r:id="rId12" w:tgtFrame="_blank" w:history="1">
              <w:r w:rsidRPr="00BF7500">
                <w:rPr>
                  <w:rFonts w:ascii="Times New Roman" w:hAnsi="Times New Roman"/>
                  <w:sz w:val="24"/>
                  <w:szCs w:val="24"/>
                  <w:lang w:eastAsia="uk-UA"/>
                </w:rPr>
                <w:t>Математика. Навчальна програма для загальноосвітніх навчальних закладів 1–4 класи</w:t>
              </w:r>
            </w:hyperlink>
          </w:p>
        </w:tc>
      </w:tr>
      <w:tr w:rsidR="0048423E" w:rsidRPr="00BF7500" w:rsidTr="00267F30">
        <w:trPr>
          <w:trHeight w:val="984"/>
        </w:trPr>
        <w:tc>
          <w:tcPr>
            <w:tcW w:w="993" w:type="dxa"/>
          </w:tcPr>
          <w:p w:rsidR="0048423E" w:rsidRPr="00BF7500" w:rsidRDefault="0048423E" w:rsidP="00267F30">
            <w:pPr>
              <w:pStyle w:val="ac"/>
              <w:rPr>
                <w:rFonts w:ascii="Times New Roman" w:hAnsi="Times New Roman"/>
                <w:sz w:val="24"/>
                <w:szCs w:val="24"/>
                <w:lang w:val="uk-UA"/>
              </w:rPr>
            </w:pPr>
            <w:r>
              <w:rPr>
                <w:rFonts w:ascii="Times New Roman" w:hAnsi="Times New Roman"/>
                <w:sz w:val="24"/>
                <w:szCs w:val="24"/>
                <w:lang w:val="uk-UA"/>
              </w:rPr>
              <w:t>4</w:t>
            </w:r>
          </w:p>
        </w:tc>
        <w:tc>
          <w:tcPr>
            <w:tcW w:w="3969" w:type="dxa"/>
          </w:tcPr>
          <w:p w:rsidR="0048423E" w:rsidRDefault="0048423E" w:rsidP="00267F30">
            <w:pPr>
              <w:spacing w:before="176" w:after="176" w:line="240" w:lineRule="auto"/>
              <w:textAlignment w:val="baseline"/>
              <w:rPr>
                <w:rFonts w:ascii="Times New Roman" w:hAnsi="Times New Roman"/>
                <w:sz w:val="24"/>
                <w:szCs w:val="24"/>
                <w:lang w:val="uk-UA"/>
              </w:rPr>
            </w:pPr>
            <w:r w:rsidRPr="00BF7500">
              <w:rPr>
                <w:rFonts w:ascii="Times New Roman" w:eastAsia="Times New Roman" w:hAnsi="Times New Roman" w:cs="Times New Roman"/>
                <w:sz w:val="24"/>
                <w:szCs w:val="24"/>
              </w:rPr>
              <w:t>Природнича</w:t>
            </w:r>
          </w:p>
          <w:p w:rsidR="0048423E" w:rsidRPr="00BF7500" w:rsidRDefault="0048423E" w:rsidP="00267F30">
            <w:pPr>
              <w:spacing w:before="176" w:after="176" w:line="240" w:lineRule="auto"/>
              <w:textAlignment w:val="baseline"/>
              <w:rPr>
                <w:rFonts w:ascii="Times New Roman" w:eastAsia="Times New Roman" w:hAnsi="Times New Roman" w:cs="Times New Roman"/>
                <w:sz w:val="24"/>
                <w:szCs w:val="24"/>
                <w:lang w:val="uk-UA"/>
              </w:rPr>
            </w:pPr>
          </w:p>
        </w:tc>
        <w:tc>
          <w:tcPr>
            <w:tcW w:w="4962" w:type="dxa"/>
          </w:tcPr>
          <w:p w:rsidR="0048423E" w:rsidRPr="00BF7500" w:rsidRDefault="0048423E" w:rsidP="00267F30">
            <w:pPr>
              <w:spacing w:after="0" w:line="240" w:lineRule="auto"/>
              <w:rPr>
                <w:sz w:val="24"/>
                <w:szCs w:val="24"/>
              </w:rPr>
            </w:pPr>
            <w:hyperlink r:id="rId13" w:tgtFrame="_blank" w:history="1">
              <w:r w:rsidRPr="00BF7500">
                <w:rPr>
                  <w:rFonts w:ascii="Times New Roman" w:eastAsia="Times New Roman" w:hAnsi="Times New Roman" w:cs="Times New Roman"/>
                  <w:sz w:val="24"/>
                  <w:szCs w:val="24"/>
                  <w:lang w:val="uk-UA" w:eastAsia="uk-UA"/>
                </w:rPr>
                <w:t>Природознавство. Навчальна програма для загальноосвітніх навчальних закладів 1–4 класи</w:t>
              </w:r>
            </w:hyperlink>
          </w:p>
        </w:tc>
      </w:tr>
      <w:tr w:rsidR="0048423E" w:rsidRPr="00BF7500" w:rsidTr="00267F30">
        <w:trPr>
          <w:trHeight w:val="928"/>
        </w:trPr>
        <w:tc>
          <w:tcPr>
            <w:tcW w:w="993" w:type="dxa"/>
          </w:tcPr>
          <w:p w:rsidR="0048423E" w:rsidRPr="00BF7500" w:rsidRDefault="0048423E" w:rsidP="00267F30">
            <w:pPr>
              <w:pStyle w:val="ac"/>
              <w:rPr>
                <w:rFonts w:ascii="Times New Roman" w:hAnsi="Times New Roman"/>
                <w:sz w:val="24"/>
                <w:szCs w:val="24"/>
                <w:lang w:val="uk-UA"/>
              </w:rPr>
            </w:pPr>
            <w:r>
              <w:rPr>
                <w:rFonts w:ascii="Times New Roman" w:hAnsi="Times New Roman"/>
                <w:sz w:val="24"/>
                <w:szCs w:val="24"/>
                <w:lang w:val="uk-UA"/>
              </w:rPr>
              <w:t>5</w:t>
            </w:r>
          </w:p>
        </w:tc>
        <w:tc>
          <w:tcPr>
            <w:tcW w:w="3969" w:type="dxa"/>
          </w:tcPr>
          <w:p w:rsidR="0048423E" w:rsidRDefault="0048423E" w:rsidP="00267F30">
            <w:pPr>
              <w:spacing w:before="176" w:after="176" w:line="240" w:lineRule="auto"/>
              <w:textAlignment w:val="baseline"/>
              <w:rPr>
                <w:rFonts w:ascii="Times New Roman" w:hAnsi="Times New Roman"/>
                <w:sz w:val="24"/>
                <w:szCs w:val="24"/>
                <w:lang w:val="uk-UA"/>
              </w:rPr>
            </w:pPr>
            <w:r w:rsidRPr="00BF7500">
              <w:rPr>
                <w:rFonts w:ascii="Times New Roman" w:eastAsia="Times New Roman" w:hAnsi="Times New Roman" w:cs="Times New Roman"/>
                <w:sz w:val="24"/>
                <w:szCs w:val="24"/>
              </w:rPr>
              <w:t>Соціальна і здоров’язбережувальна</w:t>
            </w:r>
          </w:p>
          <w:p w:rsidR="0048423E" w:rsidRPr="00BF7500" w:rsidRDefault="0048423E" w:rsidP="00267F30">
            <w:pPr>
              <w:spacing w:before="176" w:after="176" w:line="240" w:lineRule="auto"/>
              <w:textAlignment w:val="baseline"/>
              <w:rPr>
                <w:rFonts w:ascii="Times New Roman" w:eastAsia="Times New Roman" w:hAnsi="Times New Roman" w:cs="Times New Roman"/>
                <w:sz w:val="24"/>
                <w:szCs w:val="24"/>
                <w:lang w:val="uk-UA"/>
              </w:rPr>
            </w:pPr>
          </w:p>
        </w:tc>
        <w:tc>
          <w:tcPr>
            <w:tcW w:w="4962" w:type="dxa"/>
          </w:tcPr>
          <w:p w:rsidR="0048423E" w:rsidRPr="00BF7500" w:rsidRDefault="0048423E" w:rsidP="00267F30">
            <w:pPr>
              <w:spacing w:after="0" w:line="240" w:lineRule="auto"/>
              <w:rPr>
                <w:rFonts w:ascii="Times New Roman" w:eastAsia="Times New Roman" w:hAnsi="Times New Roman" w:cs="Times New Roman"/>
                <w:sz w:val="24"/>
                <w:szCs w:val="24"/>
                <w:lang w:val="uk-UA" w:eastAsia="uk-UA"/>
              </w:rPr>
            </w:pPr>
            <w:hyperlink r:id="rId14" w:tgtFrame="_blank" w:history="1">
              <w:r w:rsidRPr="00BF7500">
                <w:rPr>
                  <w:rFonts w:ascii="Times New Roman" w:eastAsia="Times New Roman" w:hAnsi="Times New Roman" w:cs="Times New Roman"/>
                  <w:sz w:val="24"/>
                  <w:szCs w:val="24"/>
                  <w:lang w:val="uk-UA" w:eastAsia="uk-UA"/>
                </w:rPr>
                <w:t>Основи здоров'я. Навчальна програма для загальноосвітніх навчальних закладів 1–4 класи</w:t>
              </w:r>
            </w:hyperlink>
          </w:p>
        </w:tc>
      </w:tr>
      <w:tr w:rsidR="0048423E" w:rsidRPr="00BF7500" w:rsidTr="00267F30">
        <w:trPr>
          <w:trHeight w:val="1028"/>
        </w:trPr>
        <w:tc>
          <w:tcPr>
            <w:tcW w:w="993" w:type="dxa"/>
          </w:tcPr>
          <w:p w:rsidR="0048423E" w:rsidRPr="00BF7500" w:rsidRDefault="0048423E" w:rsidP="00267F30">
            <w:pPr>
              <w:pStyle w:val="ac"/>
              <w:rPr>
                <w:rFonts w:ascii="Times New Roman" w:hAnsi="Times New Roman"/>
                <w:sz w:val="24"/>
                <w:szCs w:val="24"/>
                <w:lang w:val="uk-UA"/>
              </w:rPr>
            </w:pPr>
            <w:r>
              <w:rPr>
                <w:rFonts w:ascii="Times New Roman" w:hAnsi="Times New Roman"/>
                <w:sz w:val="24"/>
                <w:szCs w:val="24"/>
                <w:lang w:val="uk-UA"/>
              </w:rPr>
              <w:t>6</w:t>
            </w:r>
          </w:p>
        </w:tc>
        <w:tc>
          <w:tcPr>
            <w:tcW w:w="3969" w:type="dxa"/>
          </w:tcPr>
          <w:p w:rsidR="0048423E" w:rsidRPr="00BF7500" w:rsidRDefault="0048423E" w:rsidP="00267F30">
            <w:pPr>
              <w:spacing w:before="176" w:after="176" w:line="240" w:lineRule="auto"/>
              <w:textAlignment w:val="baseline"/>
              <w:rPr>
                <w:rFonts w:ascii="Times New Roman" w:eastAsia="Times New Roman" w:hAnsi="Times New Roman" w:cs="Times New Roman"/>
                <w:sz w:val="24"/>
                <w:szCs w:val="24"/>
              </w:rPr>
            </w:pPr>
            <w:r w:rsidRPr="00BF7500">
              <w:rPr>
                <w:rFonts w:ascii="Times New Roman" w:eastAsia="Times New Roman" w:hAnsi="Times New Roman" w:cs="Times New Roman"/>
                <w:sz w:val="24"/>
                <w:szCs w:val="24"/>
              </w:rPr>
              <w:t>Технологічна</w:t>
            </w:r>
          </w:p>
        </w:tc>
        <w:tc>
          <w:tcPr>
            <w:tcW w:w="4962" w:type="dxa"/>
          </w:tcPr>
          <w:p w:rsidR="0048423E" w:rsidRPr="00BF7500" w:rsidRDefault="0048423E" w:rsidP="00267F30">
            <w:pPr>
              <w:spacing w:after="0" w:line="240" w:lineRule="auto"/>
              <w:rPr>
                <w:sz w:val="24"/>
                <w:szCs w:val="24"/>
              </w:rPr>
            </w:pPr>
            <w:hyperlink r:id="rId15" w:tgtFrame="_blank" w:history="1">
              <w:r w:rsidRPr="00BF7500">
                <w:rPr>
                  <w:rFonts w:ascii="Times New Roman" w:eastAsia="Times New Roman" w:hAnsi="Times New Roman" w:cs="Times New Roman"/>
                  <w:sz w:val="24"/>
                  <w:szCs w:val="24"/>
                  <w:lang w:val="uk-UA" w:eastAsia="uk-UA"/>
                </w:rPr>
                <w:t>Трудове навчання. Навчальна програма для загальноосвітніх навчальних закладів 1–4 класи</w:t>
              </w:r>
            </w:hyperlink>
          </w:p>
        </w:tc>
      </w:tr>
      <w:tr w:rsidR="0048423E" w:rsidRPr="00BF7500" w:rsidTr="00267F30">
        <w:trPr>
          <w:trHeight w:val="972"/>
        </w:trPr>
        <w:tc>
          <w:tcPr>
            <w:tcW w:w="993" w:type="dxa"/>
          </w:tcPr>
          <w:p w:rsidR="0048423E" w:rsidRPr="00BF7500" w:rsidRDefault="0048423E" w:rsidP="00267F30">
            <w:pPr>
              <w:pStyle w:val="ac"/>
              <w:rPr>
                <w:rFonts w:ascii="Times New Roman" w:hAnsi="Times New Roman"/>
                <w:sz w:val="24"/>
                <w:szCs w:val="24"/>
                <w:lang w:val="uk-UA"/>
              </w:rPr>
            </w:pPr>
            <w:r>
              <w:rPr>
                <w:rFonts w:ascii="Times New Roman" w:hAnsi="Times New Roman"/>
                <w:sz w:val="24"/>
                <w:szCs w:val="24"/>
                <w:lang w:val="uk-UA"/>
              </w:rPr>
              <w:t>7</w:t>
            </w:r>
          </w:p>
        </w:tc>
        <w:tc>
          <w:tcPr>
            <w:tcW w:w="3969" w:type="dxa"/>
          </w:tcPr>
          <w:p w:rsidR="0048423E" w:rsidRPr="00BF7500" w:rsidRDefault="0048423E" w:rsidP="00267F30">
            <w:pPr>
              <w:spacing w:before="176" w:after="176" w:line="240" w:lineRule="auto"/>
              <w:textAlignment w:val="baseline"/>
              <w:rPr>
                <w:rFonts w:ascii="Times New Roman" w:eastAsia="Times New Roman" w:hAnsi="Times New Roman" w:cs="Times New Roman"/>
                <w:sz w:val="24"/>
                <w:szCs w:val="24"/>
                <w:lang w:val="uk-UA"/>
              </w:rPr>
            </w:pPr>
            <w:r w:rsidRPr="00BF7500">
              <w:rPr>
                <w:rFonts w:ascii="Times New Roman" w:eastAsia="Times New Roman" w:hAnsi="Times New Roman" w:cs="Times New Roman"/>
                <w:sz w:val="24"/>
                <w:szCs w:val="24"/>
                <w:lang w:val="uk-UA"/>
              </w:rPr>
              <w:t xml:space="preserve"> </w:t>
            </w:r>
            <w:r w:rsidRPr="00BF7500">
              <w:rPr>
                <w:rFonts w:ascii="Times New Roman" w:eastAsia="Times New Roman" w:hAnsi="Times New Roman" w:cs="Times New Roman"/>
                <w:sz w:val="24"/>
                <w:szCs w:val="24"/>
              </w:rPr>
              <w:t>Мистецька</w:t>
            </w:r>
          </w:p>
        </w:tc>
        <w:tc>
          <w:tcPr>
            <w:tcW w:w="4962" w:type="dxa"/>
          </w:tcPr>
          <w:p w:rsidR="0048423E" w:rsidRPr="00BF7500" w:rsidRDefault="0048423E" w:rsidP="00267F30">
            <w:pPr>
              <w:pStyle w:val="ac"/>
              <w:rPr>
                <w:rFonts w:ascii="Times New Roman" w:hAnsi="Times New Roman"/>
                <w:sz w:val="24"/>
                <w:szCs w:val="24"/>
                <w:lang w:eastAsia="uk-UA"/>
              </w:rPr>
            </w:pPr>
            <w:r w:rsidRPr="00BF7500">
              <w:rPr>
                <w:sz w:val="24"/>
                <w:szCs w:val="24"/>
              </w:rPr>
              <w:fldChar w:fldCharType="begin"/>
            </w:r>
            <w:r w:rsidRPr="00BF7500">
              <w:rPr>
                <w:sz w:val="24"/>
                <w:szCs w:val="24"/>
              </w:rPr>
              <w:instrText>HYPERLINK "https://mon.gov.ua/storage/app/media/zagalna%20serednya/programy-1-4-klas/9-obrazotvorche-mistecztvo-1-4-klas.doc" \t "_blank"</w:instrText>
            </w:r>
            <w:r w:rsidRPr="00BF7500">
              <w:rPr>
                <w:sz w:val="24"/>
                <w:szCs w:val="24"/>
              </w:rPr>
              <w:fldChar w:fldCharType="separate"/>
            </w:r>
            <w:r w:rsidRPr="00BF7500">
              <w:rPr>
                <w:rFonts w:ascii="Times New Roman" w:hAnsi="Times New Roman"/>
                <w:sz w:val="24"/>
                <w:szCs w:val="24"/>
                <w:lang w:eastAsia="uk-UA"/>
              </w:rPr>
              <w:t xml:space="preserve"> Музичне мистецтво.</w:t>
            </w:r>
          </w:p>
          <w:p w:rsidR="0048423E" w:rsidRPr="00BF7500" w:rsidRDefault="0048423E" w:rsidP="00267F30">
            <w:pPr>
              <w:pStyle w:val="ac"/>
              <w:rPr>
                <w:sz w:val="24"/>
                <w:szCs w:val="24"/>
              </w:rPr>
            </w:pPr>
            <w:r w:rsidRPr="00BF7500">
              <w:rPr>
                <w:rFonts w:ascii="Times New Roman" w:hAnsi="Times New Roman"/>
                <w:sz w:val="24"/>
                <w:szCs w:val="24"/>
                <w:lang w:eastAsia="uk-UA"/>
              </w:rPr>
              <w:t>Навчальна програма для загальноосвітніх навчальних закладів 1–4 класи</w:t>
            </w:r>
            <w:r w:rsidRPr="00BF7500">
              <w:rPr>
                <w:sz w:val="24"/>
                <w:szCs w:val="24"/>
              </w:rPr>
              <w:fldChar w:fldCharType="end"/>
            </w:r>
          </w:p>
        </w:tc>
      </w:tr>
      <w:tr w:rsidR="0048423E" w:rsidRPr="00BF7500" w:rsidTr="00267F30">
        <w:trPr>
          <w:trHeight w:val="1200"/>
        </w:trPr>
        <w:tc>
          <w:tcPr>
            <w:tcW w:w="993" w:type="dxa"/>
          </w:tcPr>
          <w:p w:rsidR="0048423E" w:rsidRPr="00BF7500" w:rsidRDefault="0048423E" w:rsidP="00267F30">
            <w:pPr>
              <w:pStyle w:val="ac"/>
              <w:rPr>
                <w:rFonts w:ascii="Times New Roman" w:hAnsi="Times New Roman"/>
                <w:sz w:val="24"/>
                <w:szCs w:val="24"/>
                <w:lang w:val="uk-UA"/>
              </w:rPr>
            </w:pPr>
            <w:r>
              <w:rPr>
                <w:rFonts w:ascii="Times New Roman" w:hAnsi="Times New Roman"/>
                <w:sz w:val="24"/>
                <w:szCs w:val="24"/>
                <w:lang w:val="uk-UA"/>
              </w:rPr>
              <w:t>8</w:t>
            </w:r>
          </w:p>
        </w:tc>
        <w:tc>
          <w:tcPr>
            <w:tcW w:w="3969" w:type="dxa"/>
          </w:tcPr>
          <w:p w:rsidR="0048423E" w:rsidRPr="00BF7500" w:rsidRDefault="0048423E" w:rsidP="00267F30">
            <w:pPr>
              <w:spacing w:before="176" w:after="176" w:line="240" w:lineRule="auto"/>
              <w:textAlignment w:val="baseline"/>
              <w:rPr>
                <w:rFonts w:ascii="Times New Roman" w:eastAsia="Times New Roman" w:hAnsi="Times New Roman" w:cs="Times New Roman"/>
                <w:sz w:val="24"/>
                <w:szCs w:val="24"/>
                <w:lang w:val="uk-UA"/>
              </w:rPr>
            </w:pPr>
            <w:r w:rsidRPr="00BF7500">
              <w:rPr>
                <w:rFonts w:ascii="Times New Roman" w:eastAsia="Times New Roman" w:hAnsi="Times New Roman" w:cs="Times New Roman"/>
                <w:sz w:val="24"/>
                <w:szCs w:val="24"/>
                <w:lang w:val="uk-UA"/>
              </w:rPr>
              <w:t xml:space="preserve">Мистецька </w:t>
            </w:r>
          </w:p>
        </w:tc>
        <w:tc>
          <w:tcPr>
            <w:tcW w:w="4962" w:type="dxa"/>
          </w:tcPr>
          <w:p w:rsidR="0048423E" w:rsidRPr="00BF7500" w:rsidRDefault="0048423E" w:rsidP="00267F30">
            <w:pPr>
              <w:spacing w:after="0" w:line="240" w:lineRule="auto"/>
              <w:rPr>
                <w:sz w:val="24"/>
                <w:szCs w:val="24"/>
              </w:rPr>
            </w:pPr>
            <w:hyperlink r:id="rId16" w:tgtFrame="_blank" w:history="1">
              <w:r w:rsidRPr="00BF7500">
                <w:rPr>
                  <w:rFonts w:ascii="Times New Roman" w:eastAsia="Times New Roman" w:hAnsi="Times New Roman" w:cs="Times New Roman"/>
                  <w:sz w:val="24"/>
                  <w:szCs w:val="24"/>
                  <w:lang w:val="uk-UA" w:eastAsia="uk-UA"/>
                </w:rPr>
                <w:t>Образотворче мистецтво. Навчальна програма для загальноосвітніх навчальних закладів 1–4 класи</w:t>
              </w:r>
            </w:hyperlink>
          </w:p>
        </w:tc>
      </w:tr>
      <w:tr w:rsidR="0048423E" w:rsidRPr="00BF7500" w:rsidTr="00267F30">
        <w:trPr>
          <w:trHeight w:val="934"/>
        </w:trPr>
        <w:tc>
          <w:tcPr>
            <w:tcW w:w="993" w:type="dxa"/>
          </w:tcPr>
          <w:p w:rsidR="0048423E" w:rsidRPr="00BF7500" w:rsidRDefault="0048423E" w:rsidP="00267F30">
            <w:pPr>
              <w:pStyle w:val="ac"/>
              <w:rPr>
                <w:rFonts w:ascii="Times New Roman" w:hAnsi="Times New Roman"/>
                <w:sz w:val="24"/>
                <w:szCs w:val="24"/>
                <w:lang w:val="uk-UA"/>
              </w:rPr>
            </w:pPr>
            <w:r>
              <w:rPr>
                <w:rFonts w:ascii="Times New Roman" w:hAnsi="Times New Roman"/>
                <w:sz w:val="24"/>
                <w:szCs w:val="24"/>
                <w:lang w:val="uk-UA"/>
              </w:rPr>
              <w:t>9</w:t>
            </w:r>
          </w:p>
        </w:tc>
        <w:tc>
          <w:tcPr>
            <w:tcW w:w="3969" w:type="dxa"/>
          </w:tcPr>
          <w:p w:rsidR="0048423E" w:rsidRPr="00BF7500" w:rsidRDefault="0048423E" w:rsidP="00267F30">
            <w:pPr>
              <w:spacing w:before="176" w:after="176" w:line="240" w:lineRule="auto"/>
              <w:textAlignment w:val="baseline"/>
              <w:rPr>
                <w:rFonts w:ascii="Times New Roman" w:eastAsia="Times New Roman" w:hAnsi="Times New Roman" w:cs="Times New Roman"/>
                <w:sz w:val="24"/>
                <w:szCs w:val="24"/>
                <w:lang w:val="uk-UA"/>
              </w:rPr>
            </w:pPr>
            <w:r w:rsidRPr="00BF7500">
              <w:rPr>
                <w:rFonts w:ascii="Times New Roman" w:eastAsia="Times New Roman" w:hAnsi="Times New Roman" w:cs="Times New Roman"/>
                <w:sz w:val="24"/>
                <w:szCs w:val="24"/>
              </w:rPr>
              <w:t>Фізкультурна</w:t>
            </w:r>
            <w:r w:rsidRPr="00BF7500">
              <w:rPr>
                <w:rFonts w:ascii="Times New Roman" w:eastAsia="Times New Roman" w:hAnsi="Times New Roman" w:cs="Times New Roman"/>
                <w:sz w:val="24"/>
                <w:szCs w:val="24"/>
                <w:lang w:val="uk-UA"/>
              </w:rPr>
              <w:t xml:space="preserve"> </w:t>
            </w:r>
          </w:p>
        </w:tc>
        <w:tc>
          <w:tcPr>
            <w:tcW w:w="4962" w:type="dxa"/>
          </w:tcPr>
          <w:p w:rsidR="0048423E" w:rsidRPr="00BF7500" w:rsidRDefault="0048423E" w:rsidP="00267F30">
            <w:pPr>
              <w:spacing w:after="0" w:line="240" w:lineRule="auto"/>
              <w:rPr>
                <w:sz w:val="24"/>
                <w:szCs w:val="24"/>
              </w:rPr>
            </w:pPr>
            <w:hyperlink r:id="rId17" w:tgtFrame="_blank" w:history="1">
              <w:r w:rsidRPr="00BF7500">
                <w:rPr>
                  <w:rFonts w:ascii="Times New Roman" w:eastAsia="Times New Roman" w:hAnsi="Times New Roman" w:cs="Times New Roman"/>
                  <w:sz w:val="24"/>
                  <w:szCs w:val="24"/>
                  <w:lang w:val="uk-UA" w:eastAsia="uk-UA"/>
                </w:rPr>
                <w:t>Фізична культура. Навчальна програма для загальноосвітніх навчальних закладів 1–4 класи</w:t>
              </w:r>
            </w:hyperlink>
          </w:p>
        </w:tc>
      </w:tr>
    </w:tbl>
    <w:p w:rsidR="0048423E" w:rsidRPr="00BF7500" w:rsidRDefault="0048423E" w:rsidP="0048423E">
      <w:pPr>
        <w:spacing w:after="0" w:line="240" w:lineRule="auto"/>
        <w:rPr>
          <w:sz w:val="24"/>
          <w:szCs w:val="24"/>
          <w:lang w:val="uk-UA"/>
        </w:rPr>
      </w:pPr>
    </w:p>
    <w:p w:rsidR="0048423E" w:rsidRPr="00BF7500" w:rsidRDefault="0048423E" w:rsidP="0048423E">
      <w:pPr>
        <w:rPr>
          <w:sz w:val="24"/>
          <w:szCs w:val="24"/>
        </w:rPr>
      </w:pPr>
    </w:p>
    <w:p w:rsidR="0048423E" w:rsidRDefault="0048423E" w:rsidP="0048423E">
      <w:pPr>
        <w:spacing w:after="0" w:line="240" w:lineRule="auto"/>
        <w:jc w:val="center"/>
        <w:rPr>
          <w:rFonts w:ascii="Times New Roman" w:eastAsia="Calibri" w:hAnsi="Times New Roman"/>
          <w:b/>
          <w:sz w:val="24"/>
          <w:szCs w:val="24"/>
          <w:lang w:val="uk-UA"/>
        </w:rPr>
      </w:pPr>
    </w:p>
    <w:p w:rsidR="0048423E" w:rsidRDefault="0048423E" w:rsidP="0048423E">
      <w:pPr>
        <w:spacing w:after="0" w:line="240" w:lineRule="auto"/>
        <w:jc w:val="center"/>
        <w:rPr>
          <w:rFonts w:ascii="Times New Roman" w:eastAsia="Calibri" w:hAnsi="Times New Roman"/>
          <w:b/>
          <w:sz w:val="24"/>
          <w:szCs w:val="24"/>
          <w:lang w:val="uk-UA"/>
        </w:rPr>
      </w:pPr>
    </w:p>
    <w:p w:rsidR="0048423E" w:rsidRDefault="0048423E" w:rsidP="0048423E">
      <w:pPr>
        <w:spacing w:after="0" w:line="240" w:lineRule="auto"/>
        <w:jc w:val="center"/>
        <w:rPr>
          <w:rFonts w:ascii="Times New Roman" w:eastAsia="Calibri" w:hAnsi="Times New Roman"/>
          <w:b/>
          <w:sz w:val="24"/>
          <w:szCs w:val="24"/>
          <w:lang w:val="uk-UA"/>
        </w:rPr>
      </w:pPr>
    </w:p>
    <w:p w:rsidR="0048423E" w:rsidRDefault="0048423E" w:rsidP="0048423E">
      <w:pPr>
        <w:spacing w:after="0" w:line="240" w:lineRule="auto"/>
        <w:jc w:val="center"/>
        <w:rPr>
          <w:rFonts w:ascii="Times New Roman" w:eastAsia="Calibri" w:hAnsi="Times New Roman"/>
          <w:b/>
          <w:sz w:val="24"/>
          <w:szCs w:val="24"/>
          <w:lang w:val="uk-UA"/>
        </w:rPr>
      </w:pPr>
    </w:p>
    <w:p w:rsidR="00E63C72" w:rsidRDefault="00E63C72" w:rsidP="0048423E">
      <w:pPr>
        <w:spacing w:after="0" w:line="240" w:lineRule="auto"/>
        <w:jc w:val="center"/>
        <w:rPr>
          <w:rFonts w:ascii="Times New Roman" w:eastAsia="Calibri" w:hAnsi="Times New Roman"/>
          <w:b/>
          <w:sz w:val="24"/>
          <w:szCs w:val="24"/>
          <w:lang w:val="uk-UA"/>
        </w:rPr>
      </w:pPr>
    </w:p>
    <w:p w:rsidR="00E63C72" w:rsidRDefault="00E63C72" w:rsidP="0048423E">
      <w:pPr>
        <w:spacing w:after="0" w:line="240" w:lineRule="auto"/>
        <w:jc w:val="center"/>
        <w:rPr>
          <w:rFonts w:ascii="Times New Roman" w:eastAsia="Calibri" w:hAnsi="Times New Roman"/>
          <w:b/>
          <w:sz w:val="24"/>
          <w:szCs w:val="24"/>
          <w:lang w:val="uk-UA"/>
        </w:rPr>
      </w:pPr>
    </w:p>
    <w:p w:rsidR="0048423E" w:rsidRPr="00E63C72" w:rsidRDefault="0048423E" w:rsidP="0048423E">
      <w:pPr>
        <w:spacing w:after="0" w:line="240" w:lineRule="auto"/>
        <w:jc w:val="center"/>
        <w:rPr>
          <w:rFonts w:ascii="Times New Roman" w:eastAsia="Calibri" w:hAnsi="Times New Roman"/>
          <w:b/>
          <w:sz w:val="24"/>
          <w:szCs w:val="24"/>
          <w:lang w:val="uk-UA"/>
        </w:rPr>
      </w:pPr>
      <w:r w:rsidRPr="00E63C72">
        <w:rPr>
          <w:rFonts w:ascii="Times New Roman" w:eastAsia="Calibri" w:hAnsi="Times New Roman"/>
          <w:b/>
          <w:sz w:val="24"/>
          <w:szCs w:val="24"/>
          <w:lang w:val="uk-UA"/>
        </w:rPr>
        <w:lastRenderedPageBreak/>
        <w:t xml:space="preserve">Перелік навчальних програм </w:t>
      </w:r>
    </w:p>
    <w:p w:rsidR="0048423E" w:rsidRPr="00E63C72" w:rsidRDefault="0048423E" w:rsidP="0048423E">
      <w:pPr>
        <w:spacing w:after="0" w:line="240" w:lineRule="auto"/>
        <w:jc w:val="center"/>
        <w:rPr>
          <w:rFonts w:ascii="Times New Roman" w:eastAsia="Calibri" w:hAnsi="Times New Roman"/>
          <w:b/>
          <w:sz w:val="24"/>
          <w:szCs w:val="24"/>
          <w:lang w:val="uk-UA"/>
        </w:rPr>
      </w:pPr>
      <w:r w:rsidRPr="00E63C72">
        <w:rPr>
          <w:rFonts w:ascii="Times New Roman" w:eastAsia="Calibri" w:hAnsi="Times New Roman"/>
          <w:b/>
          <w:sz w:val="24"/>
          <w:szCs w:val="24"/>
          <w:lang w:val="uk-UA"/>
        </w:rPr>
        <w:t>для учнів 3-4-х класів Харківської гімназії №13 Харківської міської ради Харківської області</w:t>
      </w:r>
    </w:p>
    <w:p w:rsidR="0048423E" w:rsidRPr="00E63C72" w:rsidRDefault="0048423E" w:rsidP="0048423E">
      <w:pPr>
        <w:spacing w:after="0" w:line="240" w:lineRule="auto"/>
        <w:jc w:val="center"/>
        <w:rPr>
          <w:rFonts w:ascii="Times New Roman" w:eastAsia="Calibri" w:hAnsi="Times New Roman"/>
          <w:b/>
          <w:sz w:val="24"/>
          <w:szCs w:val="24"/>
          <w:lang w:val="uk-UA"/>
        </w:rPr>
      </w:pPr>
      <w:r w:rsidRPr="00E63C72">
        <w:rPr>
          <w:rFonts w:ascii="Times New Roman" w:eastAsia="Calibri" w:hAnsi="Times New Roman"/>
          <w:b/>
          <w:sz w:val="24"/>
          <w:szCs w:val="24"/>
          <w:lang w:val="uk-UA"/>
        </w:rPr>
        <w:t xml:space="preserve">на 2019/2020 навчальний рік </w:t>
      </w:r>
    </w:p>
    <w:p w:rsidR="0048423E" w:rsidRPr="00E63C72" w:rsidRDefault="0048423E" w:rsidP="0048423E">
      <w:pPr>
        <w:spacing w:after="0" w:line="240" w:lineRule="auto"/>
        <w:jc w:val="center"/>
        <w:rPr>
          <w:rFonts w:ascii="Times New Roman" w:eastAsia="Calibri" w:hAnsi="Times New Roman"/>
          <w:b/>
          <w:sz w:val="24"/>
          <w:szCs w:val="24"/>
          <w:lang w:val="uk-UA"/>
        </w:rPr>
      </w:pPr>
      <w:r w:rsidRPr="00E63C72">
        <w:rPr>
          <w:rFonts w:ascii="Times New Roman" w:hAnsi="Times New Roman"/>
          <w:w w:val="99"/>
          <w:sz w:val="24"/>
          <w:szCs w:val="24"/>
        </w:rPr>
        <w:t>(затверджені наказом МОН від 29.05.2015№ 584)</w:t>
      </w:r>
    </w:p>
    <w:p w:rsidR="0048423E" w:rsidRDefault="0048423E" w:rsidP="0048423E">
      <w:pPr>
        <w:widowControl w:val="0"/>
        <w:autoSpaceDE w:val="0"/>
        <w:autoSpaceDN w:val="0"/>
        <w:adjustRightInd w:val="0"/>
        <w:spacing w:after="0" w:line="240" w:lineRule="auto"/>
        <w:ind w:left="5700"/>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755"/>
      </w:tblGrid>
      <w:tr w:rsidR="0048423E" w:rsidRPr="009B2F84" w:rsidTr="00267F30">
        <w:tc>
          <w:tcPr>
            <w:tcW w:w="959" w:type="dxa"/>
            <w:shd w:val="clear" w:color="auto" w:fill="auto"/>
            <w:vAlign w:val="bottom"/>
          </w:tcPr>
          <w:p w:rsidR="0048423E" w:rsidRPr="009B2F84" w:rsidRDefault="0048423E" w:rsidP="00267F30">
            <w:pPr>
              <w:spacing w:line="240" w:lineRule="auto"/>
              <w:ind w:left="120"/>
              <w:rPr>
                <w:rFonts w:ascii="Times New Roman" w:hAnsi="Times New Roman"/>
                <w:sz w:val="24"/>
                <w:szCs w:val="24"/>
              </w:rPr>
            </w:pPr>
            <w:r w:rsidRPr="009B2F84">
              <w:rPr>
                <w:rFonts w:ascii="Times New Roman" w:hAnsi="Times New Roman"/>
                <w:sz w:val="24"/>
                <w:szCs w:val="24"/>
              </w:rPr>
              <w:t>№</w:t>
            </w:r>
          </w:p>
        </w:tc>
        <w:tc>
          <w:tcPr>
            <w:tcW w:w="8755" w:type="dxa"/>
            <w:shd w:val="clear" w:color="auto" w:fill="auto"/>
            <w:vAlign w:val="bottom"/>
          </w:tcPr>
          <w:p w:rsidR="0048423E" w:rsidRPr="009B2F84" w:rsidRDefault="0048423E" w:rsidP="00267F30">
            <w:pPr>
              <w:spacing w:line="240" w:lineRule="auto"/>
              <w:ind w:left="3140"/>
              <w:rPr>
                <w:sz w:val="24"/>
                <w:szCs w:val="24"/>
              </w:rPr>
            </w:pPr>
            <w:r w:rsidRPr="009B2F84">
              <w:rPr>
                <w:rFonts w:ascii="Times New Roman" w:hAnsi="Times New Roman"/>
                <w:sz w:val="24"/>
                <w:szCs w:val="24"/>
              </w:rPr>
              <w:t>Назва навчальної програми</w:t>
            </w:r>
          </w:p>
        </w:tc>
      </w:tr>
      <w:tr w:rsidR="0048423E" w:rsidRPr="009B2F84" w:rsidTr="00267F30">
        <w:tc>
          <w:tcPr>
            <w:tcW w:w="959" w:type="dxa"/>
            <w:shd w:val="clear" w:color="auto" w:fill="auto"/>
          </w:tcPr>
          <w:p w:rsidR="0048423E" w:rsidRPr="009B2F84" w:rsidRDefault="0048423E" w:rsidP="00267F30">
            <w:pPr>
              <w:spacing w:after="0" w:line="240" w:lineRule="auto"/>
              <w:ind w:left="120"/>
              <w:rPr>
                <w:rFonts w:ascii="Times New Roman" w:hAnsi="Times New Roman"/>
                <w:sz w:val="24"/>
                <w:szCs w:val="24"/>
                <w:lang w:val="uk-UA"/>
              </w:rPr>
            </w:pPr>
            <w:r w:rsidRPr="009B2F84">
              <w:rPr>
                <w:rFonts w:ascii="Times New Roman" w:hAnsi="Times New Roman"/>
                <w:sz w:val="24"/>
                <w:szCs w:val="24"/>
                <w:lang w:val="uk-UA"/>
              </w:rPr>
              <w:t>1</w:t>
            </w:r>
          </w:p>
        </w:tc>
        <w:tc>
          <w:tcPr>
            <w:tcW w:w="8755" w:type="dxa"/>
            <w:shd w:val="clear" w:color="auto" w:fill="auto"/>
          </w:tcPr>
          <w:p w:rsidR="0048423E" w:rsidRPr="009B2F84" w:rsidRDefault="0048423E" w:rsidP="00267F30">
            <w:pPr>
              <w:spacing w:after="0" w:line="240" w:lineRule="auto"/>
              <w:rPr>
                <w:sz w:val="24"/>
                <w:szCs w:val="24"/>
              </w:rPr>
            </w:pPr>
            <w:r w:rsidRPr="009B2F84">
              <w:rPr>
                <w:rFonts w:ascii="Times New Roman" w:hAnsi="Times New Roman"/>
                <w:sz w:val="24"/>
                <w:szCs w:val="24"/>
              </w:rPr>
              <w:t>Українська мова. Навчальна програма для загальноосвітніх навчальних закладів</w:t>
            </w:r>
            <w:r w:rsidRPr="009B2F84">
              <w:rPr>
                <w:rFonts w:ascii="Times New Roman" w:hAnsi="Times New Roman"/>
                <w:sz w:val="24"/>
                <w:szCs w:val="24"/>
                <w:lang w:val="uk-UA"/>
              </w:rPr>
              <w:t xml:space="preserve"> </w:t>
            </w:r>
            <w:r w:rsidRPr="009B2F84">
              <w:rPr>
                <w:rFonts w:ascii="Times New Roman" w:hAnsi="Times New Roman"/>
                <w:sz w:val="24"/>
                <w:szCs w:val="24"/>
              </w:rPr>
              <w:t>1–4 класи</w:t>
            </w:r>
          </w:p>
        </w:tc>
      </w:tr>
      <w:tr w:rsidR="0048423E" w:rsidRPr="009B2F84" w:rsidTr="00267F30">
        <w:trPr>
          <w:trHeight w:val="540"/>
        </w:trPr>
        <w:tc>
          <w:tcPr>
            <w:tcW w:w="959" w:type="dxa"/>
            <w:shd w:val="clear" w:color="auto" w:fill="auto"/>
          </w:tcPr>
          <w:p w:rsidR="0048423E" w:rsidRPr="009B2F84" w:rsidRDefault="0048423E" w:rsidP="00267F30">
            <w:pPr>
              <w:spacing w:after="0" w:line="240" w:lineRule="auto"/>
              <w:ind w:left="120"/>
              <w:rPr>
                <w:rFonts w:ascii="Times New Roman" w:hAnsi="Times New Roman"/>
                <w:sz w:val="24"/>
                <w:szCs w:val="24"/>
                <w:lang w:val="uk-UA"/>
              </w:rPr>
            </w:pPr>
            <w:r w:rsidRPr="009B2F84">
              <w:rPr>
                <w:rFonts w:ascii="Times New Roman" w:hAnsi="Times New Roman"/>
                <w:sz w:val="24"/>
                <w:szCs w:val="24"/>
                <w:lang w:val="uk-UA"/>
              </w:rPr>
              <w:t>2</w:t>
            </w:r>
          </w:p>
        </w:tc>
        <w:tc>
          <w:tcPr>
            <w:tcW w:w="8755" w:type="dxa"/>
            <w:shd w:val="clear" w:color="auto" w:fill="auto"/>
          </w:tcPr>
          <w:p w:rsidR="0048423E" w:rsidRPr="009B2F84" w:rsidRDefault="0048423E" w:rsidP="00267F30">
            <w:pPr>
              <w:spacing w:after="0" w:line="240" w:lineRule="auto"/>
              <w:rPr>
                <w:rFonts w:ascii="Times New Roman" w:hAnsi="Times New Roman"/>
                <w:sz w:val="24"/>
                <w:szCs w:val="24"/>
              </w:rPr>
            </w:pPr>
            <w:r w:rsidRPr="009B2F84">
              <w:rPr>
                <w:rFonts w:ascii="Times New Roman" w:hAnsi="Times New Roman"/>
                <w:sz w:val="24"/>
                <w:szCs w:val="24"/>
              </w:rPr>
              <w:t>Інформатика. Навчальна програма для загальноосвітніх навчальних закладів 2–</w:t>
            </w:r>
            <w:r w:rsidRPr="009B2F84">
              <w:rPr>
                <w:rFonts w:ascii="Times New Roman" w:hAnsi="Times New Roman"/>
                <w:sz w:val="24"/>
                <w:szCs w:val="24"/>
                <w:lang w:val="uk-UA"/>
              </w:rPr>
              <w:t xml:space="preserve"> 4 класів</w:t>
            </w:r>
          </w:p>
        </w:tc>
      </w:tr>
      <w:tr w:rsidR="0048423E" w:rsidRPr="009B2F84" w:rsidTr="00267F30">
        <w:tc>
          <w:tcPr>
            <w:tcW w:w="959" w:type="dxa"/>
            <w:shd w:val="clear" w:color="auto" w:fill="auto"/>
          </w:tcPr>
          <w:p w:rsidR="0048423E" w:rsidRPr="009B2F84" w:rsidRDefault="0048423E" w:rsidP="00267F30">
            <w:pPr>
              <w:spacing w:after="0" w:line="240" w:lineRule="auto"/>
              <w:ind w:left="120"/>
              <w:rPr>
                <w:rFonts w:ascii="Times New Roman" w:hAnsi="Times New Roman"/>
                <w:sz w:val="24"/>
                <w:szCs w:val="24"/>
                <w:lang w:val="uk-UA"/>
              </w:rPr>
            </w:pPr>
            <w:r w:rsidRPr="009B2F84">
              <w:rPr>
                <w:rFonts w:ascii="Times New Roman" w:hAnsi="Times New Roman"/>
                <w:sz w:val="24"/>
                <w:szCs w:val="24"/>
                <w:lang w:val="uk-UA"/>
              </w:rPr>
              <w:t>3</w:t>
            </w:r>
          </w:p>
        </w:tc>
        <w:tc>
          <w:tcPr>
            <w:tcW w:w="8755" w:type="dxa"/>
            <w:shd w:val="clear" w:color="auto" w:fill="auto"/>
          </w:tcPr>
          <w:p w:rsidR="0048423E" w:rsidRPr="009B2F84" w:rsidRDefault="0048423E" w:rsidP="00267F30">
            <w:pPr>
              <w:spacing w:after="0" w:line="240" w:lineRule="auto"/>
              <w:rPr>
                <w:rFonts w:ascii="Times New Roman" w:hAnsi="Times New Roman"/>
                <w:sz w:val="24"/>
                <w:szCs w:val="24"/>
              </w:rPr>
            </w:pPr>
            <w:r w:rsidRPr="009B2F84">
              <w:rPr>
                <w:rFonts w:ascii="Times New Roman" w:hAnsi="Times New Roman"/>
                <w:sz w:val="24"/>
                <w:szCs w:val="24"/>
              </w:rPr>
              <w:t>Літературне читання. Навчальна програма для загальноосвітніх навчальних закладів 2–4 класи</w:t>
            </w:r>
          </w:p>
        </w:tc>
      </w:tr>
      <w:tr w:rsidR="0048423E" w:rsidRPr="009B2F84" w:rsidTr="00267F30">
        <w:tc>
          <w:tcPr>
            <w:tcW w:w="959" w:type="dxa"/>
            <w:shd w:val="clear" w:color="auto" w:fill="auto"/>
          </w:tcPr>
          <w:p w:rsidR="0048423E" w:rsidRPr="009B2F84" w:rsidRDefault="0048423E" w:rsidP="00267F30">
            <w:pPr>
              <w:spacing w:after="0" w:line="240" w:lineRule="auto"/>
              <w:ind w:left="120"/>
              <w:rPr>
                <w:rFonts w:ascii="Times New Roman" w:hAnsi="Times New Roman"/>
                <w:sz w:val="24"/>
                <w:szCs w:val="24"/>
                <w:lang w:val="uk-UA"/>
              </w:rPr>
            </w:pPr>
            <w:r w:rsidRPr="009B2F84">
              <w:rPr>
                <w:rFonts w:ascii="Times New Roman" w:hAnsi="Times New Roman"/>
                <w:sz w:val="24"/>
                <w:szCs w:val="24"/>
                <w:lang w:val="uk-UA"/>
              </w:rPr>
              <w:t>4</w:t>
            </w:r>
          </w:p>
        </w:tc>
        <w:tc>
          <w:tcPr>
            <w:tcW w:w="8755" w:type="dxa"/>
            <w:shd w:val="clear" w:color="auto" w:fill="auto"/>
          </w:tcPr>
          <w:p w:rsidR="0048423E" w:rsidRPr="009B2F84" w:rsidRDefault="0048423E" w:rsidP="00267F30">
            <w:pPr>
              <w:spacing w:after="0" w:line="240" w:lineRule="auto"/>
              <w:rPr>
                <w:rFonts w:ascii="Times New Roman" w:hAnsi="Times New Roman"/>
                <w:sz w:val="24"/>
                <w:szCs w:val="24"/>
              </w:rPr>
            </w:pPr>
            <w:r w:rsidRPr="009B2F84">
              <w:rPr>
                <w:rFonts w:ascii="Times New Roman" w:hAnsi="Times New Roman"/>
                <w:sz w:val="24"/>
                <w:szCs w:val="24"/>
              </w:rPr>
              <w:t>Математика. Навчальна програма для загальноосвітніх навчальних закладів 1–4</w:t>
            </w:r>
            <w:r w:rsidRPr="009B2F84">
              <w:rPr>
                <w:rFonts w:ascii="Times New Roman" w:hAnsi="Times New Roman"/>
                <w:sz w:val="24"/>
                <w:szCs w:val="24"/>
                <w:lang w:val="uk-UA"/>
              </w:rPr>
              <w:t xml:space="preserve"> класи</w:t>
            </w:r>
          </w:p>
        </w:tc>
      </w:tr>
      <w:tr w:rsidR="0048423E" w:rsidRPr="009B2F84" w:rsidTr="00267F30">
        <w:tc>
          <w:tcPr>
            <w:tcW w:w="959" w:type="dxa"/>
            <w:shd w:val="clear" w:color="auto" w:fill="auto"/>
            <w:vAlign w:val="bottom"/>
          </w:tcPr>
          <w:p w:rsidR="0048423E" w:rsidRPr="009B2F84" w:rsidRDefault="0048423E" w:rsidP="00267F30">
            <w:pPr>
              <w:spacing w:after="0" w:line="240" w:lineRule="auto"/>
              <w:ind w:left="120"/>
              <w:rPr>
                <w:rFonts w:ascii="Times New Roman" w:hAnsi="Times New Roman"/>
                <w:sz w:val="24"/>
                <w:szCs w:val="24"/>
                <w:lang w:val="uk-UA"/>
              </w:rPr>
            </w:pPr>
            <w:r w:rsidRPr="009B2F84">
              <w:rPr>
                <w:rFonts w:ascii="Times New Roman" w:hAnsi="Times New Roman"/>
                <w:sz w:val="24"/>
                <w:szCs w:val="24"/>
                <w:lang w:val="uk-UA"/>
              </w:rPr>
              <w:t>5</w:t>
            </w:r>
          </w:p>
        </w:tc>
        <w:tc>
          <w:tcPr>
            <w:tcW w:w="8755" w:type="dxa"/>
            <w:shd w:val="clear" w:color="auto" w:fill="auto"/>
            <w:vAlign w:val="bottom"/>
          </w:tcPr>
          <w:p w:rsidR="0048423E" w:rsidRPr="009B2F84" w:rsidRDefault="0048423E" w:rsidP="00267F30">
            <w:pPr>
              <w:spacing w:after="0" w:line="240" w:lineRule="auto"/>
              <w:rPr>
                <w:rFonts w:ascii="Times New Roman" w:hAnsi="Times New Roman"/>
                <w:sz w:val="24"/>
                <w:szCs w:val="24"/>
              </w:rPr>
            </w:pPr>
            <w:r w:rsidRPr="009B2F84">
              <w:rPr>
                <w:rFonts w:ascii="Times New Roman" w:hAnsi="Times New Roman"/>
                <w:sz w:val="24"/>
                <w:szCs w:val="24"/>
              </w:rPr>
              <w:t xml:space="preserve">Музичне мистецтво. Навчальна програма для загальноосвітніх навчальних </w:t>
            </w:r>
            <w:r w:rsidRPr="009B2F84">
              <w:rPr>
                <w:rFonts w:ascii="Times New Roman" w:hAnsi="Times New Roman"/>
                <w:sz w:val="24"/>
                <w:szCs w:val="24"/>
                <w:lang w:val="uk-UA"/>
              </w:rPr>
              <w:t xml:space="preserve"> </w:t>
            </w:r>
            <w:r w:rsidRPr="009B2F84">
              <w:rPr>
                <w:rFonts w:ascii="Times New Roman" w:hAnsi="Times New Roman"/>
                <w:sz w:val="24"/>
                <w:szCs w:val="24"/>
              </w:rPr>
              <w:t>закладів 1–4 класи</w:t>
            </w:r>
          </w:p>
        </w:tc>
      </w:tr>
      <w:tr w:rsidR="0048423E" w:rsidRPr="009B2F84" w:rsidTr="00267F30">
        <w:tc>
          <w:tcPr>
            <w:tcW w:w="959" w:type="dxa"/>
            <w:shd w:val="clear" w:color="auto" w:fill="auto"/>
            <w:vAlign w:val="bottom"/>
          </w:tcPr>
          <w:p w:rsidR="0048423E" w:rsidRPr="009B2F84" w:rsidRDefault="0048423E" w:rsidP="00267F30">
            <w:pPr>
              <w:spacing w:after="0" w:line="240" w:lineRule="auto"/>
              <w:ind w:left="120"/>
              <w:rPr>
                <w:rFonts w:ascii="Times New Roman" w:hAnsi="Times New Roman"/>
                <w:sz w:val="24"/>
                <w:szCs w:val="24"/>
                <w:lang w:val="uk-UA"/>
              </w:rPr>
            </w:pPr>
            <w:r w:rsidRPr="009B2F84">
              <w:rPr>
                <w:rFonts w:ascii="Times New Roman" w:hAnsi="Times New Roman"/>
                <w:sz w:val="24"/>
                <w:szCs w:val="24"/>
                <w:lang w:val="uk-UA"/>
              </w:rPr>
              <w:t>6</w:t>
            </w:r>
          </w:p>
        </w:tc>
        <w:tc>
          <w:tcPr>
            <w:tcW w:w="8755" w:type="dxa"/>
            <w:shd w:val="clear" w:color="auto" w:fill="auto"/>
            <w:vAlign w:val="bottom"/>
          </w:tcPr>
          <w:p w:rsidR="0048423E" w:rsidRPr="009B2F84" w:rsidRDefault="0048423E" w:rsidP="00267F30">
            <w:pPr>
              <w:spacing w:after="0" w:line="240" w:lineRule="auto"/>
              <w:rPr>
                <w:rFonts w:ascii="Times New Roman" w:hAnsi="Times New Roman"/>
                <w:sz w:val="24"/>
                <w:szCs w:val="24"/>
              </w:rPr>
            </w:pPr>
            <w:r w:rsidRPr="009B2F84">
              <w:rPr>
                <w:rFonts w:ascii="Times New Roman" w:hAnsi="Times New Roman"/>
                <w:sz w:val="24"/>
                <w:szCs w:val="24"/>
              </w:rPr>
              <w:t xml:space="preserve">Образотворче мистецтво. Навчальна програма для загальноосвітніх </w:t>
            </w:r>
            <w:r w:rsidRPr="009B2F84">
              <w:rPr>
                <w:rFonts w:ascii="Times New Roman" w:hAnsi="Times New Roman"/>
                <w:sz w:val="24"/>
                <w:szCs w:val="24"/>
                <w:lang w:val="uk-UA"/>
              </w:rPr>
              <w:t xml:space="preserve"> </w:t>
            </w:r>
            <w:r w:rsidRPr="009B2F84">
              <w:rPr>
                <w:rFonts w:ascii="Times New Roman" w:hAnsi="Times New Roman"/>
                <w:sz w:val="24"/>
                <w:szCs w:val="24"/>
              </w:rPr>
              <w:t>навчальних закладів 1–4 класи</w:t>
            </w:r>
          </w:p>
        </w:tc>
      </w:tr>
      <w:tr w:rsidR="0048423E" w:rsidRPr="009B2F84" w:rsidTr="00267F30">
        <w:tc>
          <w:tcPr>
            <w:tcW w:w="959" w:type="dxa"/>
            <w:shd w:val="clear" w:color="auto" w:fill="auto"/>
            <w:vAlign w:val="bottom"/>
          </w:tcPr>
          <w:p w:rsidR="0048423E" w:rsidRPr="009B2F84" w:rsidRDefault="0048423E" w:rsidP="00267F30">
            <w:pPr>
              <w:spacing w:after="0" w:line="240" w:lineRule="auto"/>
              <w:ind w:left="120"/>
              <w:rPr>
                <w:rFonts w:ascii="Times New Roman" w:hAnsi="Times New Roman"/>
                <w:sz w:val="24"/>
                <w:szCs w:val="24"/>
                <w:lang w:val="uk-UA"/>
              </w:rPr>
            </w:pPr>
            <w:r w:rsidRPr="009B2F84">
              <w:rPr>
                <w:rFonts w:ascii="Times New Roman" w:hAnsi="Times New Roman"/>
                <w:sz w:val="24"/>
                <w:szCs w:val="24"/>
                <w:lang w:val="uk-UA"/>
              </w:rPr>
              <w:t>7</w:t>
            </w:r>
          </w:p>
        </w:tc>
        <w:tc>
          <w:tcPr>
            <w:tcW w:w="8755" w:type="dxa"/>
            <w:shd w:val="clear" w:color="auto" w:fill="auto"/>
            <w:vAlign w:val="bottom"/>
          </w:tcPr>
          <w:p w:rsidR="0048423E" w:rsidRPr="009B2F84" w:rsidRDefault="0048423E" w:rsidP="00267F30">
            <w:pPr>
              <w:spacing w:after="0" w:line="240" w:lineRule="auto"/>
              <w:rPr>
                <w:rFonts w:ascii="Times New Roman" w:hAnsi="Times New Roman"/>
                <w:sz w:val="24"/>
                <w:szCs w:val="24"/>
              </w:rPr>
            </w:pPr>
            <w:r w:rsidRPr="009B2F84">
              <w:rPr>
                <w:rFonts w:ascii="Times New Roman" w:hAnsi="Times New Roman"/>
                <w:sz w:val="24"/>
                <w:szCs w:val="24"/>
              </w:rPr>
              <w:t>Основи здоров'я. Навчальна програма для загальноосвітніх навчальних закладів</w:t>
            </w:r>
            <w:r w:rsidRPr="009B2F84">
              <w:rPr>
                <w:rFonts w:ascii="Times New Roman" w:hAnsi="Times New Roman"/>
                <w:sz w:val="24"/>
                <w:szCs w:val="24"/>
                <w:lang w:val="uk-UA"/>
              </w:rPr>
              <w:t xml:space="preserve"> </w:t>
            </w:r>
            <w:r w:rsidRPr="009B2F84">
              <w:rPr>
                <w:rFonts w:ascii="Times New Roman" w:hAnsi="Times New Roman"/>
                <w:sz w:val="24"/>
                <w:szCs w:val="24"/>
              </w:rPr>
              <w:t>1–4 класи</w:t>
            </w:r>
          </w:p>
        </w:tc>
      </w:tr>
      <w:tr w:rsidR="0048423E" w:rsidRPr="009B2F84" w:rsidTr="00267F30">
        <w:tc>
          <w:tcPr>
            <w:tcW w:w="959" w:type="dxa"/>
            <w:shd w:val="clear" w:color="auto" w:fill="auto"/>
            <w:vAlign w:val="bottom"/>
          </w:tcPr>
          <w:p w:rsidR="0048423E" w:rsidRPr="009B2F84" w:rsidRDefault="0048423E" w:rsidP="00267F30">
            <w:pPr>
              <w:spacing w:after="0" w:line="240" w:lineRule="auto"/>
              <w:ind w:left="120"/>
              <w:rPr>
                <w:rFonts w:ascii="Times New Roman" w:hAnsi="Times New Roman"/>
                <w:sz w:val="24"/>
                <w:szCs w:val="24"/>
                <w:lang w:val="uk-UA"/>
              </w:rPr>
            </w:pPr>
            <w:r w:rsidRPr="009B2F84">
              <w:rPr>
                <w:rFonts w:ascii="Times New Roman" w:hAnsi="Times New Roman"/>
                <w:sz w:val="24"/>
                <w:szCs w:val="24"/>
                <w:lang w:val="uk-UA"/>
              </w:rPr>
              <w:t>8</w:t>
            </w:r>
          </w:p>
        </w:tc>
        <w:tc>
          <w:tcPr>
            <w:tcW w:w="8755" w:type="dxa"/>
            <w:shd w:val="clear" w:color="auto" w:fill="auto"/>
            <w:vAlign w:val="bottom"/>
          </w:tcPr>
          <w:p w:rsidR="0048423E" w:rsidRPr="009B2F84" w:rsidRDefault="0048423E" w:rsidP="00267F30">
            <w:pPr>
              <w:spacing w:after="0" w:line="240" w:lineRule="auto"/>
              <w:rPr>
                <w:rFonts w:ascii="Times New Roman" w:hAnsi="Times New Roman"/>
                <w:sz w:val="24"/>
                <w:szCs w:val="24"/>
              </w:rPr>
            </w:pPr>
            <w:r w:rsidRPr="009B2F84">
              <w:rPr>
                <w:rFonts w:ascii="Times New Roman" w:hAnsi="Times New Roman"/>
                <w:sz w:val="24"/>
                <w:szCs w:val="24"/>
              </w:rPr>
              <w:t>Природознавство. Навчальна програма для загальноосвітніх навчальних закладів 1–4 класи</w:t>
            </w:r>
          </w:p>
        </w:tc>
      </w:tr>
      <w:tr w:rsidR="0048423E" w:rsidRPr="009B2F84" w:rsidTr="00267F30">
        <w:tc>
          <w:tcPr>
            <w:tcW w:w="959" w:type="dxa"/>
            <w:shd w:val="clear" w:color="auto" w:fill="auto"/>
            <w:vAlign w:val="bottom"/>
          </w:tcPr>
          <w:p w:rsidR="0048423E" w:rsidRPr="009B2F84" w:rsidRDefault="0048423E" w:rsidP="00267F30">
            <w:pPr>
              <w:spacing w:after="0" w:line="240" w:lineRule="auto"/>
              <w:ind w:left="120"/>
              <w:rPr>
                <w:rFonts w:ascii="Times New Roman" w:hAnsi="Times New Roman"/>
                <w:sz w:val="24"/>
                <w:szCs w:val="24"/>
                <w:lang w:val="uk-UA"/>
              </w:rPr>
            </w:pPr>
            <w:r w:rsidRPr="009B2F84">
              <w:rPr>
                <w:rFonts w:ascii="Times New Roman" w:hAnsi="Times New Roman"/>
                <w:sz w:val="24"/>
                <w:szCs w:val="24"/>
                <w:lang w:val="uk-UA"/>
              </w:rPr>
              <w:t>9</w:t>
            </w:r>
          </w:p>
        </w:tc>
        <w:tc>
          <w:tcPr>
            <w:tcW w:w="8755" w:type="dxa"/>
            <w:shd w:val="clear" w:color="auto" w:fill="auto"/>
            <w:vAlign w:val="bottom"/>
          </w:tcPr>
          <w:p w:rsidR="0048423E" w:rsidRPr="009B2F84" w:rsidRDefault="0048423E" w:rsidP="00267F30">
            <w:pPr>
              <w:spacing w:after="0" w:line="240" w:lineRule="auto"/>
              <w:rPr>
                <w:rFonts w:ascii="Times New Roman" w:hAnsi="Times New Roman"/>
                <w:sz w:val="24"/>
                <w:szCs w:val="24"/>
              </w:rPr>
            </w:pPr>
            <w:r w:rsidRPr="009B2F84">
              <w:rPr>
                <w:rFonts w:ascii="Times New Roman" w:hAnsi="Times New Roman"/>
                <w:sz w:val="24"/>
                <w:szCs w:val="24"/>
              </w:rPr>
              <w:t>Трудове навчання. Навчальна програма для загальноосвітніх навчальних закладів 1–4 класи</w:t>
            </w:r>
          </w:p>
        </w:tc>
      </w:tr>
      <w:tr w:rsidR="0048423E" w:rsidRPr="009B2F84" w:rsidTr="00267F30">
        <w:tc>
          <w:tcPr>
            <w:tcW w:w="959" w:type="dxa"/>
            <w:shd w:val="clear" w:color="auto" w:fill="auto"/>
            <w:vAlign w:val="bottom"/>
          </w:tcPr>
          <w:p w:rsidR="0048423E" w:rsidRPr="009B2F84" w:rsidRDefault="0048423E" w:rsidP="00267F30">
            <w:pPr>
              <w:spacing w:after="0" w:line="240" w:lineRule="auto"/>
              <w:ind w:left="120"/>
              <w:rPr>
                <w:rFonts w:ascii="Times New Roman" w:hAnsi="Times New Roman"/>
                <w:sz w:val="24"/>
                <w:szCs w:val="24"/>
                <w:lang w:val="uk-UA"/>
              </w:rPr>
            </w:pPr>
            <w:r w:rsidRPr="009B2F84">
              <w:rPr>
                <w:rFonts w:ascii="Times New Roman" w:hAnsi="Times New Roman"/>
                <w:sz w:val="24"/>
                <w:szCs w:val="24"/>
                <w:lang w:val="uk-UA"/>
              </w:rPr>
              <w:t>10</w:t>
            </w:r>
          </w:p>
        </w:tc>
        <w:tc>
          <w:tcPr>
            <w:tcW w:w="8755" w:type="dxa"/>
            <w:shd w:val="clear" w:color="auto" w:fill="auto"/>
            <w:vAlign w:val="bottom"/>
          </w:tcPr>
          <w:p w:rsidR="0048423E" w:rsidRPr="009B2F84" w:rsidRDefault="0048423E" w:rsidP="00267F30">
            <w:pPr>
              <w:spacing w:after="0" w:line="240" w:lineRule="auto"/>
              <w:rPr>
                <w:rFonts w:ascii="Times New Roman" w:hAnsi="Times New Roman"/>
                <w:sz w:val="24"/>
                <w:szCs w:val="24"/>
              </w:rPr>
            </w:pPr>
            <w:r w:rsidRPr="009B2F84">
              <w:rPr>
                <w:rFonts w:ascii="Times New Roman" w:hAnsi="Times New Roman"/>
                <w:sz w:val="24"/>
                <w:szCs w:val="24"/>
              </w:rPr>
              <w:t>Фізична культура. Навчальна програма для загальноосвітніх навчальних закладів 1–4 класи</w:t>
            </w:r>
          </w:p>
        </w:tc>
      </w:tr>
      <w:tr w:rsidR="0048423E" w:rsidRPr="009B2F84" w:rsidTr="00267F30">
        <w:tc>
          <w:tcPr>
            <w:tcW w:w="959" w:type="dxa"/>
            <w:shd w:val="clear" w:color="auto" w:fill="auto"/>
            <w:vAlign w:val="bottom"/>
          </w:tcPr>
          <w:p w:rsidR="0048423E" w:rsidRPr="009B2F84" w:rsidRDefault="0048423E" w:rsidP="00267F30">
            <w:pPr>
              <w:spacing w:after="0" w:line="240" w:lineRule="auto"/>
              <w:ind w:left="120"/>
              <w:rPr>
                <w:rFonts w:ascii="Times New Roman" w:hAnsi="Times New Roman"/>
                <w:sz w:val="24"/>
                <w:szCs w:val="24"/>
                <w:lang w:val="uk-UA"/>
              </w:rPr>
            </w:pPr>
            <w:r w:rsidRPr="009B2F84">
              <w:rPr>
                <w:rFonts w:ascii="Times New Roman" w:hAnsi="Times New Roman"/>
                <w:sz w:val="24"/>
                <w:szCs w:val="24"/>
                <w:lang w:val="uk-UA"/>
              </w:rPr>
              <w:t>11</w:t>
            </w:r>
          </w:p>
        </w:tc>
        <w:tc>
          <w:tcPr>
            <w:tcW w:w="8755" w:type="dxa"/>
            <w:shd w:val="clear" w:color="auto" w:fill="auto"/>
            <w:vAlign w:val="bottom"/>
          </w:tcPr>
          <w:p w:rsidR="0048423E" w:rsidRPr="009B2F84" w:rsidRDefault="0048423E" w:rsidP="00267F30">
            <w:pPr>
              <w:spacing w:after="0" w:line="240" w:lineRule="auto"/>
              <w:rPr>
                <w:rFonts w:ascii="Times New Roman" w:hAnsi="Times New Roman"/>
                <w:sz w:val="24"/>
                <w:szCs w:val="24"/>
              </w:rPr>
            </w:pPr>
            <w:r w:rsidRPr="009B2F84">
              <w:rPr>
                <w:rFonts w:ascii="Times New Roman" w:hAnsi="Times New Roman"/>
                <w:sz w:val="24"/>
                <w:szCs w:val="24"/>
              </w:rPr>
              <w:t>Я у світі. Навчальна програма для загальноосвітніх навчальних закладів 3–4 класи</w:t>
            </w:r>
          </w:p>
        </w:tc>
      </w:tr>
      <w:tr w:rsidR="0048423E" w:rsidRPr="009B2F84" w:rsidTr="00267F30">
        <w:tc>
          <w:tcPr>
            <w:tcW w:w="959" w:type="dxa"/>
            <w:shd w:val="clear" w:color="auto" w:fill="auto"/>
            <w:vAlign w:val="bottom"/>
          </w:tcPr>
          <w:p w:rsidR="0048423E" w:rsidRPr="009B2F84" w:rsidRDefault="0048423E" w:rsidP="00267F30">
            <w:pPr>
              <w:spacing w:after="0" w:line="240" w:lineRule="auto"/>
              <w:ind w:left="120"/>
              <w:rPr>
                <w:rFonts w:ascii="Times New Roman" w:hAnsi="Times New Roman"/>
                <w:sz w:val="24"/>
                <w:szCs w:val="24"/>
                <w:lang w:val="uk-UA"/>
              </w:rPr>
            </w:pPr>
            <w:r w:rsidRPr="009B2F84">
              <w:rPr>
                <w:rFonts w:ascii="Times New Roman" w:hAnsi="Times New Roman"/>
                <w:sz w:val="24"/>
                <w:szCs w:val="24"/>
                <w:lang w:val="uk-UA"/>
              </w:rPr>
              <w:t>12</w:t>
            </w:r>
          </w:p>
        </w:tc>
        <w:tc>
          <w:tcPr>
            <w:tcW w:w="8755" w:type="dxa"/>
            <w:shd w:val="clear" w:color="auto" w:fill="auto"/>
            <w:vAlign w:val="bottom"/>
          </w:tcPr>
          <w:p w:rsidR="0048423E" w:rsidRPr="009B2F84" w:rsidRDefault="0048423E" w:rsidP="00267F30">
            <w:pPr>
              <w:spacing w:after="0" w:line="240" w:lineRule="auto"/>
              <w:rPr>
                <w:rFonts w:ascii="Times New Roman" w:hAnsi="Times New Roman"/>
                <w:sz w:val="24"/>
                <w:szCs w:val="24"/>
              </w:rPr>
            </w:pPr>
            <w:r w:rsidRPr="009B2F84">
              <w:rPr>
                <w:rFonts w:ascii="Times New Roman" w:hAnsi="Times New Roman"/>
                <w:sz w:val="24"/>
                <w:szCs w:val="24"/>
              </w:rPr>
              <w:t>Іноземні мови. Навчальні програми для 1–4 класів загальноосвітніх навчальних закладів та спеціалізованих шкіл</w:t>
            </w:r>
          </w:p>
        </w:tc>
      </w:tr>
    </w:tbl>
    <w:p w:rsidR="0048423E" w:rsidRPr="009B2F84" w:rsidRDefault="0048423E" w:rsidP="0048423E">
      <w:pPr>
        <w:widowControl w:val="0"/>
        <w:autoSpaceDE w:val="0"/>
        <w:autoSpaceDN w:val="0"/>
        <w:adjustRightInd w:val="0"/>
        <w:spacing w:after="0" w:line="240" w:lineRule="auto"/>
        <w:jc w:val="both"/>
        <w:rPr>
          <w:rFonts w:ascii="Times New Roman" w:hAnsi="Times New Roman"/>
          <w:sz w:val="24"/>
          <w:szCs w:val="24"/>
          <w:lang w:val="uk-UA"/>
        </w:rPr>
      </w:pPr>
    </w:p>
    <w:p w:rsidR="0048423E" w:rsidRPr="009B2F84" w:rsidRDefault="0048423E" w:rsidP="0048423E">
      <w:pPr>
        <w:widowControl w:val="0"/>
        <w:autoSpaceDE w:val="0"/>
        <w:autoSpaceDN w:val="0"/>
        <w:adjustRightInd w:val="0"/>
        <w:spacing w:after="0" w:line="240" w:lineRule="auto"/>
        <w:ind w:left="5700"/>
        <w:rPr>
          <w:rFonts w:ascii="Times New Roman" w:hAnsi="Times New Roman"/>
          <w:sz w:val="24"/>
          <w:szCs w:val="24"/>
          <w:lang w:val="uk-UA"/>
        </w:rPr>
      </w:pPr>
    </w:p>
    <w:p w:rsidR="0048423E" w:rsidRPr="009B2F84" w:rsidRDefault="0048423E" w:rsidP="0048423E">
      <w:pPr>
        <w:widowControl w:val="0"/>
        <w:autoSpaceDE w:val="0"/>
        <w:autoSpaceDN w:val="0"/>
        <w:adjustRightInd w:val="0"/>
        <w:spacing w:after="0" w:line="240" w:lineRule="auto"/>
        <w:ind w:left="5700"/>
        <w:rPr>
          <w:rFonts w:ascii="Times New Roman" w:hAnsi="Times New Roman"/>
          <w:sz w:val="24"/>
          <w:szCs w:val="24"/>
          <w:lang w:val="uk-UA"/>
        </w:rPr>
      </w:pPr>
    </w:p>
    <w:p w:rsidR="0048423E" w:rsidRDefault="0048423E" w:rsidP="0048423E">
      <w:pPr>
        <w:widowControl w:val="0"/>
        <w:autoSpaceDE w:val="0"/>
        <w:autoSpaceDN w:val="0"/>
        <w:adjustRightInd w:val="0"/>
        <w:spacing w:after="0" w:line="240" w:lineRule="auto"/>
        <w:ind w:left="5700"/>
        <w:rPr>
          <w:rFonts w:ascii="Times New Roman" w:hAnsi="Times New Roman"/>
          <w:sz w:val="28"/>
          <w:szCs w:val="28"/>
          <w:lang w:val="uk-UA"/>
        </w:rPr>
      </w:pPr>
    </w:p>
    <w:p w:rsidR="0048423E" w:rsidRDefault="0048423E" w:rsidP="0048423E">
      <w:pPr>
        <w:widowControl w:val="0"/>
        <w:autoSpaceDE w:val="0"/>
        <w:autoSpaceDN w:val="0"/>
        <w:adjustRightInd w:val="0"/>
        <w:spacing w:after="0" w:line="240" w:lineRule="auto"/>
        <w:ind w:left="5700"/>
        <w:rPr>
          <w:rFonts w:ascii="Times New Roman" w:hAnsi="Times New Roman"/>
          <w:sz w:val="28"/>
          <w:szCs w:val="28"/>
          <w:lang w:val="uk-UA"/>
        </w:rPr>
      </w:pPr>
    </w:p>
    <w:p w:rsidR="0048423E" w:rsidRDefault="0048423E" w:rsidP="0048423E">
      <w:pPr>
        <w:widowControl w:val="0"/>
        <w:autoSpaceDE w:val="0"/>
        <w:autoSpaceDN w:val="0"/>
        <w:adjustRightInd w:val="0"/>
        <w:spacing w:after="0" w:line="240" w:lineRule="auto"/>
        <w:ind w:left="5700"/>
        <w:rPr>
          <w:rFonts w:ascii="Times New Roman" w:hAnsi="Times New Roman"/>
          <w:sz w:val="28"/>
          <w:szCs w:val="28"/>
          <w:lang w:val="uk-UA"/>
        </w:rPr>
      </w:pPr>
    </w:p>
    <w:p w:rsidR="0048423E" w:rsidRDefault="0048423E" w:rsidP="0048423E">
      <w:pPr>
        <w:widowControl w:val="0"/>
        <w:autoSpaceDE w:val="0"/>
        <w:autoSpaceDN w:val="0"/>
        <w:adjustRightInd w:val="0"/>
        <w:spacing w:after="0" w:line="240" w:lineRule="auto"/>
        <w:ind w:left="5700"/>
        <w:rPr>
          <w:rFonts w:ascii="Times New Roman" w:hAnsi="Times New Roman"/>
          <w:sz w:val="28"/>
          <w:szCs w:val="28"/>
          <w:lang w:val="uk-UA"/>
        </w:rPr>
      </w:pPr>
    </w:p>
    <w:p w:rsidR="0048423E" w:rsidRDefault="0048423E" w:rsidP="0048423E">
      <w:pPr>
        <w:widowControl w:val="0"/>
        <w:autoSpaceDE w:val="0"/>
        <w:autoSpaceDN w:val="0"/>
        <w:adjustRightInd w:val="0"/>
        <w:spacing w:after="0" w:line="240" w:lineRule="auto"/>
        <w:ind w:left="5700"/>
        <w:rPr>
          <w:rFonts w:ascii="Times New Roman" w:hAnsi="Times New Roman"/>
          <w:sz w:val="28"/>
          <w:szCs w:val="28"/>
          <w:lang w:val="uk-UA"/>
        </w:rPr>
      </w:pPr>
    </w:p>
    <w:p w:rsidR="0048423E" w:rsidRDefault="0048423E" w:rsidP="0048423E">
      <w:pPr>
        <w:widowControl w:val="0"/>
        <w:autoSpaceDE w:val="0"/>
        <w:autoSpaceDN w:val="0"/>
        <w:adjustRightInd w:val="0"/>
        <w:spacing w:after="0" w:line="240" w:lineRule="auto"/>
        <w:ind w:left="5700"/>
        <w:rPr>
          <w:rFonts w:ascii="Times New Roman" w:hAnsi="Times New Roman"/>
          <w:sz w:val="28"/>
          <w:szCs w:val="28"/>
          <w:lang w:val="uk-UA"/>
        </w:rPr>
      </w:pPr>
    </w:p>
    <w:p w:rsidR="0048423E" w:rsidRDefault="0048423E" w:rsidP="0048423E">
      <w:pPr>
        <w:widowControl w:val="0"/>
        <w:autoSpaceDE w:val="0"/>
        <w:autoSpaceDN w:val="0"/>
        <w:adjustRightInd w:val="0"/>
        <w:spacing w:after="0" w:line="240" w:lineRule="auto"/>
        <w:ind w:left="5700"/>
        <w:rPr>
          <w:rFonts w:ascii="Times New Roman" w:hAnsi="Times New Roman"/>
          <w:sz w:val="28"/>
          <w:szCs w:val="28"/>
          <w:lang w:val="uk-UA"/>
        </w:rPr>
      </w:pPr>
    </w:p>
    <w:p w:rsidR="0048423E" w:rsidRDefault="0048423E" w:rsidP="0048423E">
      <w:pPr>
        <w:widowControl w:val="0"/>
        <w:autoSpaceDE w:val="0"/>
        <w:autoSpaceDN w:val="0"/>
        <w:adjustRightInd w:val="0"/>
        <w:spacing w:after="0" w:line="240" w:lineRule="auto"/>
        <w:ind w:left="5700"/>
        <w:rPr>
          <w:rFonts w:ascii="Times New Roman" w:hAnsi="Times New Roman"/>
          <w:sz w:val="28"/>
          <w:szCs w:val="28"/>
          <w:lang w:val="uk-UA"/>
        </w:rPr>
      </w:pPr>
    </w:p>
    <w:p w:rsidR="0048423E" w:rsidRDefault="0048423E" w:rsidP="0048423E">
      <w:pPr>
        <w:widowControl w:val="0"/>
        <w:autoSpaceDE w:val="0"/>
        <w:autoSpaceDN w:val="0"/>
        <w:adjustRightInd w:val="0"/>
        <w:spacing w:after="0" w:line="240" w:lineRule="auto"/>
        <w:ind w:left="5700"/>
        <w:rPr>
          <w:rFonts w:ascii="Times New Roman" w:hAnsi="Times New Roman"/>
          <w:sz w:val="28"/>
          <w:szCs w:val="28"/>
          <w:lang w:val="uk-UA"/>
        </w:rPr>
      </w:pPr>
    </w:p>
    <w:p w:rsidR="0048423E" w:rsidRDefault="0048423E" w:rsidP="0048423E">
      <w:pPr>
        <w:widowControl w:val="0"/>
        <w:autoSpaceDE w:val="0"/>
        <w:autoSpaceDN w:val="0"/>
        <w:adjustRightInd w:val="0"/>
        <w:spacing w:after="0" w:line="240" w:lineRule="auto"/>
        <w:ind w:left="5700"/>
        <w:rPr>
          <w:rFonts w:ascii="Times New Roman" w:hAnsi="Times New Roman"/>
          <w:sz w:val="28"/>
          <w:szCs w:val="28"/>
          <w:lang w:val="uk-UA"/>
        </w:rPr>
      </w:pPr>
    </w:p>
    <w:p w:rsidR="00E63C72" w:rsidRDefault="00E63C72" w:rsidP="0048423E">
      <w:pPr>
        <w:widowControl w:val="0"/>
        <w:autoSpaceDE w:val="0"/>
        <w:autoSpaceDN w:val="0"/>
        <w:adjustRightInd w:val="0"/>
        <w:spacing w:after="0" w:line="240" w:lineRule="auto"/>
        <w:ind w:left="5700"/>
        <w:rPr>
          <w:rFonts w:ascii="Times New Roman" w:hAnsi="Times New Roman"/>
          <w:sz w:val="28"/>
          <w:szCs w:val="28"/>
          <w:lang w:val="uk-UA"/>
        </w:rPr>
      </w:pPr>
    </w:p>
    <w:p w:rsidR="00E63C72" w:rsidRDefault="00E63C72" w:rsidP="0048423E">
      <w:pPr>
        <w:widowControl w:val="0"/>
        <w:autoSpaceDE w:val="0"/>
        <w:autoSpaceDN w:val="0"/>
        <w:adjustRightInd w:val="0"/>
        <w:spacing w:after="0" w:line="240" w:lineRule="auto"/>
        <w:ind w:left="5700"/>
        <w:rPr>
          <w:rFonts w:ascii="Times New Roman" w:hAnsi="Times New Roman"/>
          <w:sz w:val="28"/>
          <w:szCs w:val="28"/>
          <w:lang w:val="uk-UA"/>
        </w:rPr>
      </w:pPr>
    </w:p>
    <w:p w:rsidR="0048423E" w:rsidRDefault="0048423E" w:rsidP="0048423E">
      <w:pPr>
        <w:widowControl w:val="0"/>
        <w:autoSpaceDE w:val="0"/>
        <w:autoSpaceDN w:val="0"/>
        <w:adjustRightInd w:val="0"/>
        <w:spacing w:after="0" w:line="240" w:lineRule="auto"/>
        <w:ind w:left="5700"/>
        <w:rPr>
          <w:rFonts w:ascii="Times New Roman" w:hAnsi="Times New Roman"/>
          <w:sz w:val="28"/>
          <w:szCs w:val="28"/>
          <w:lang w:val="uk-UA"/>
        </w:rPr>
      </w:pPr>
    </w:p>
    <w:p w:rsidR="0048423E" w:rsidRDefault="0048423E" w:rsidP="0048423E">
      <w:pPr>
        <w:widowControl w:val="0"/>
        <w:autoSpaceDE w:val="0"/>
        <w:autoSpaceDN w:val="0"/>
        <w:adjustRightInd w:val="0"/>
        <w:spacing w:after="0" w:line="240" w:lineRule="auto"/>
        <w:ind w:left="5700"/>
        <w:rPr>
          <w:rFonts w:ascii="Times New Roman" w:hAnsi="Times New Roman"/>
          <w:sz w:val="28"/>
          <w:szCs w:val="28"/>
          <w:lang w:val="uk-UA"/>
        </w:rPr>
      </w:pPr>
    </w:p>
    <w:p w:rsidR="0048423E" w:rsidRDefault="0048423E" w:rsidP="0048423E">
      <w:pPr>
        <w:widowControl w:val="0"/>
        <w:autoSpaceDE w:val="0"/>
        <w:autoSpaceDN w:val="0"/>
        <w:adjustRightInd w:val="0"/>
        <w:spacing w:after="0" w:line="240" w:lineRule="auto"/>
        <w:ind w:left="5700"/>
        <w:rPr>
          <w:rFonts w:ascii="Times New Roman" w:hAnsi="Times New Roman"/>
          <w:sz w:val="28"/>
          <w:szCs w:val="28"/>
          <w:lang w:val="uk-UA"/>
        </w:rPr>
      </w:pPr>
    </w:p>
    <w:p w:rsidR="0048423E" w:rsidRPr="00E63C72" w:rsidRDefault="0048423E" w:rsidP="0048423E">
      <w:pPr>
        <w:spacing w:after="0" w:line="240" w:lineRule="auto"/>
        <w:jc w:val="center"/>
        <w:rPr>
          <w:rFonts w:ascii="Times New Roman" w:eastAsia="Calibri" w:hAnsi="Times New Roman"/>
          <w:b/>
          <w:sz w:val="24"/>
          <w:szCs w:val="24"/>
          <w:lang w:val="uk-UA"/>
        </w:rPr>
      </w:pPr>
      <w:r w:rsidRPr="00E63C72">
        <w:rPr>
          <w:rFonts w:ascii="Times New Roman" w:eastAsia="Calibri" w:hAnsi="Times New Roman"/>
          <w:b/>
          <w:sz w:val="24"/>
          <w:szCs w:val="24"/>
          <w:lang w:val="uk-UA"/>
        </w:rPr>
        <w:lastRenderedPageBreak/>
        <w:t xml:space="preserve">Перелік навчальних програм </w:t>
      </w:r>
    </w:p>
    <w:p w:rsidR="0048423E" w:rsidRPr="00E63C72" w:rsidRDefault="0048423E" w:rsidP="0048423E">
      <w:pPr>
        <w:spacing w:after="0" w:line="240" w:lineRule="auto"/>
        <w:jc w:val="center"/>
        <w:rPr>
          <w:rFonts w:ascii="Times New Roman" w:eastAsia="Calibri" w:hAnsi="Times New Roman"/>
          <w:b/>
          <w:sz w:val="24"/>
          <w:szCs w:val="24"/>
          <w:lang w:val="uk-UA"/>
        </w:rPr>
      </w:pPr>
      <w:r w:rsidRPr="00E63C72">
        <w:rPr>
          <w:rFonts w:ascii="Times New Roman" w:eastAsia="Calibri" w:hAnsi="Times New Roman"/>
          <w:b/>
          <w:sz w:val="24"/>
          <w:szCs w:val="24"/>
          <w:lang w:val="uk-UA"/>
        </w:rPr>
        <w:t xml:space="preserve">для учнів 5-9-х класів Харківської гімназії №13 </w:t>
      </w:r>
    </w:p>
    <w:p w:rsidR="0048423E" w:rsidRPr="00E63C72" w:rsidRDefault="0048423E" w:rsidP="0048423E">
      <w:pPr>
        <w:spacing w:after="0" w:line="240" w:lineRule="auto"/>
        <w:jc w:val="center"/>
        <w:rPr>
          <w:rFonts w:ascii="Times New Roman" w:eastAsia="Calibri" w:hAnsi="Times New Roman"/>
          <w:b/>
          <w:sz w:val="24"/>
          <w:szCs w:val="24"/>
          <w:lang w:val="uk-UA"/>
        </w:rPr>
      </w:pPr>
      <w:r w:rsidRPr="00E63C72">
        <w:rPr>
          <w:rFonts w:ascii="Times New Roman" w:eastAsia="Calibri" w:hAnsi="Times New Roman"/>
          <w:b/>
          <w:sz w:val="24"/>
          <w:szCs w:val="24"/>
          <w:lang w:val="uk-UA"/>
        </w:rPr>
        <w:t>Харківської міської ради Харківської області</w:t>
      </w:r>
    </w:p>
    <w:p w:rsidR="0048423E" w:rsidRPr="00E63C72" w:rsidRDefault="0048423E" w:rsidP="0048423E">
      <w:pPr>
        <w:spacing w:after="0" w:line="240" w:lineRule="auto"/>
        <w:jc w:val="center"/>
        <w:rPr>
          <w:rFonts w:ascii="Times New Roman" w:eastAsia="Calibri" w:hAnsi="Times New Roman"/>
          <w:b/>
          <w:sz w:val="24"/>
          <w:szCs w:val="24"/>
          <w:lang w:val="uk-UA"/>
        </w:rPr>
      </w:pPr>
      <w:r w:rsidRPr="00E63C72">
        <w:rPr>
          <w:rFonts w:ascii="Times New Roman" w:eastAsia="Calibri" w:hAnsi="Times New Roman"/>
          <w:b/>
          <w:sz w:val="24"/>
          <w:szCs w:val="24"/>
          <w:lang w:val="uk-UA"/>
        </w:rPr>
        <w:t xml:space="preserve">на 2019/2020 навчальний рік </w:t>
      </w:r>
    </w:p>
    <w:p w:rsidR="0048423E" w:rsidRPr="00E63C72" w:rsidRDefault="0048423E" w:rsidP="0048423E">
      <w:pPr>
        <w:tabs>
          <w:tab w:val="left" w:pos="9498"/>
        </w:tabs>
        <w:spacing w:before="5" w:line="235" w:lineRule="auto"/>
        <w:jc w:val="center"/>
        <w:rPr>
          <w:rFonts w:ascii="Times New Roman" w:hAnsi="Times New Roman"/>
          <w:sz w:val="24"/>
          <w:szCs w:val="24"/>
        </w:rPr>
      </w:pPr>
      <w:r w:rsidRPr="00E63C72">
        <w:rPr>
          <w:rFonts w:ascii="Times New Roman" w:hAnsi="Times New Roman"/>
          <w:sz w:val="24"/>
          <w:szCs w:val="24"/>
        </w:rPr>
        <w:t>(затверджені наказами МОН від 07.06.2017 № 804 та від 23.10.2017 №</w:t>
      </w:r>
      <w:r w:rsidRPr="00E63C72">
        <w:rPr>
          <w:rFonts w:ascii="Times New Roman" w:hAnsi="Times New Roman"/>
          <w:sz w:val="24"/>
          <w:szCs w:val="24"/>
          <w:lang w:val="uk-UA"/>
        </w:rPr>
        <w:t xml:space="preserve"> </w:t>
      </w:r>
      <w:r w:rsidRPr="00E63C72">
        <w:rPr>
          <w:rFonts w:ascii="Times New Roman" w:hAnsi="Times New Roman"/>
          <w:sz w:val="24"/>
          <w:szCs w:val="24"/>
        </w:rPr>
        <w:t>1407)</w:t>
      </w:r>
    </w:p>
    <w:p w:rsidR="0048423E" w:rsidRDefault="0048423E" w:rsidP="0048423E">
      <w:pPr>
        <w:pStyle w:val="a6"/>
        <w:spacing w:before="11"/>
        <w:jc w:val="left"/>
      </w:pPr>
    </w:p>
    <w:tbl>
      <w:tblPr>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7491"/>
      </w:tblGrid>
      <w:tr w:rsidR="0048423E" w:rsidTr="00267F30">
        <w:trPr>
          <w:trHeight w:val="750"/>
        </w:trPr>
        <w:tc>
          <w:tcPr>
            <w:tcW w:w="852" w:type="dxa"/>
            <w:shd w:val="clear" w:color="auto" w:fill="auto"/>
          </w:tcPr>
          <w:p w:rsidR="0048423E" w:rsidRPr="009B2F84" w:rsidRDefault="0048423E" w:rsidP="00267F30">
            <w:pPr>
              <w:pStyle w:val="TableParagraph"/>
              <w:spacing w:line="240" w:lineRule="auto"/>
              <w:ind w:right="314"/>
              <w:rPr>
                <w:rFonts w:eastAsia="Calibri"/>
                <w:b/>
                <w:sz w:val="28"/>
              </w:rPr>
            </w:pPr>
            <w:r w:rsidRPr="009B2F84">
              <w:rPr>
                <w:rFonts w:eastAsia="Calibri"/>
                <w:b/>
                <w:sz w:val="28"/>
              </w:rPr>
              <w:t>№ п/п</w:t>
            </w:r>
          </w:p>
        </w:tc>
        <w:tc>
          <w:tcPr>
            <w:tcW w:w="7491" w:type="dxa"/>
            <w:shd w:val="clear" w:color="auto" w:fill="auto"/>
          </w:tcPr>
          <w:p w:rsidR="0048423E" w:rsidRPr="009B2F84" w:rsidRDefault="0048423E" w:rsidP="00267F30">
            <w:pPr>
              <w:pStyle w:val="TableParagraph"/>
              <w:spacing w:line="320" w:lineRule="exact"/>
              <w:ind w:left="2680"/>
              <w:rPr>
                <w:rFonts w:eastAsia="Calibri"/>
                <w:b/>
                <w:sz w:val="28"/>
              </w:rPr>
            </w:pPr>
            <w:r w:rsidRPr="009B2F84">
              <w:rPr>
                <w:rFonts w:eastAsia="Calibri"/>
                <w:b/>
                <w:sz w:val="28"/>
              </w:rPr>
              <w:t>Назва навчальної програми</w:t>
            </w:r>
          </w:p>
        </w:tc>
      </w:tr>
      <w:tr w:rsidR="0048423E" w:rsidTr="00267F30">
        <w:trPr>
          <w:trHeight w:val="395"/>
        </w:trPr>
        <w:tc>
          <w:tcPr>
            <w:tcW w:w="852" w:type="dxa"/>
            <w:shd w:val="clear" w:color="auto" w:fill="auto"/>
          </w:tcPr>
          <w:p w:rsidR="0048423E" w:rsidRPr="009B2F84" w:rsidRDefault="0048423E" w:rsidP="00267F30">
            <w:pPr>
              <w:pStyle w:val="TableParagraph"/>
              <w:spacing w:line="317" w:lineRule="exact"/>
              <w:rPr>
                <w:rFonts w:eastAsia="Calibri"/>
                <w:sz w:val="28"/>
              </w:rPr>
            </w:pPr>
            <w:r w:rsidRPr="009B2F84">
              <w:rPr>
                <w:rFonts w:eastAsia="Calibri"/>
                <w:sz w:val="28"/>
              </w:rPr>
              <w:t>1.</w:t>
            </w:r>
          </w:p>
        </w:tc>
        <w:tc>
          <w:tcPr>
            <w:tcW w:w="7491" w:type="dxa"/>
            <w:shd w:val="clear" w:color="auto" w:fill="auto"/>
          </w:tcPr>
          <w:p w:rsidR="0048423E" w:rsidRPr="009B2F84" w:rsidRDefault="0048423E" w:rsidP="00267F30">
            <w:pPr>
              <w:pStyle w:val="TableParagraph"/>
              <w:spacing w:line="317" w:lineRule="exact"/>
              <w:rPr>
                <w:rFonts w:eastAsia="Calibri"/>
                <w:sz w:val="28"/>
              </w:rPr>
            </w:pPr>
            <w:r w:rsidRPr="009B2F84">
              <w:rPr>
                <w:rFonts w:eastAsia="Calibri"/>
                <w:sz w:val="28"/>
              </w:rPr>
              <w:t>Українська мова</w:t>
            </w:r>
          </w:p>
        </w:tc>
      </w:tr>
      <w:tr w:rsidR="0048423E" w:rsidTr="00267F30">
        <w:trPr>
          <w:trHeight w:val="371"/>
        </w:trPr>
        <w:tc>
          <w:tcPr>
            <w:tcW w:w="852" w:type="dxa"/>
            <w:shd w:val="clear" w:color="auto" w:fill="auto"/>
          </w:tcPr>
          <w:p w:rsidR="0048423E" w:rsidRPr="009B2F84" w:rsidRDefault="0048423E" w:rsidP="00267F30">
            <w:pPr>
              <w:pStyle w:val="TableParagraph"/>
              <w:spacing w:line="315" w:lineRule="exact"/>
              <w:rPr>
                <w:rFonts w:eastAsia="Calibri"/>
                <w:sz w:val="28"/>
              </w:rPr>
            </w:pPr>
            <w:r w:rsidRPr="009B2F84">
              <w:rPr>
                <w:rFonts w:eastAsia="Calibri"/>
                <w:sz w:val="28"/>
              </w:rPr>
              <w:t>2.</w:t>
            </w:r>
          </w:p>
        </w:tc>
        <w:tc>
          <w:tcPr>
            <w:tcW w:w="7491" w:type="dxa"/>
            <w:shd w:val="clear" w:color="auto" w:fill="auto"/>
          </w:tcPr>
          <w:p w:rsidR="0048423E" w:rsidRPr="009B2F84" w:rsidRDefault="0048423E" w:rsidP="00267F30">
            <w:pPr>
              <w:pStyle w:val="TableParagraph"/>
              <w:spacing w:line="315" w:lineRule="exact"/>
              <w:rPr>
                <w:rFonts w:eastAsia="Calibri"/>
                <w:sz w:val="28"/>
              </w:rPr>
            </w:pPr>
            <w:r w:rsidRPr="009B2F84">
              <w:rPr>
                <w:rFonts w:eastAsia="Calibri"/>
                <w:sz w:val="28"/>
              </w:rPr>
              <w:t>Українська література</w:t>
            </w:r>
          </w:p>
        </w:tc>
      </w:tr>
      <w:tr w:rsidR="0048423E" w:rsidTr="00267F30">
        <w:trPr>
          <w:trHeight w:val="369"/>
        </w:trPr>
        <w:tc>
          <w:tcPr>
            <w:tcW w:w="852" w:type="dxa"/>
            <w:shd w:val="clear" w:color="auto" w:fill="auto"/>
          </w:tcPr>
          <w:p w:rsidR="0048423E" w:rsidRPr="009B2F84" w:rsidRDefault="0048423E" w:rsidP="00267F30">
            <w:pPr>
              <w:pStyle w:val="TableParagraph"/>
              <w:spacing w:line="315" w:lineRule="exact"/>
              <w:rPr>
                <w:rFonts w:eastAsia="Calibri"/>
                <w:sz w:val="28"/>
              </w:rPr>
            </w:pPr>
            <w:r w:rsidRPr="009B2F84">
              <w:rPr>
                <w:rFonts w:eastAsia="Calibri"/>
                <w:sz w:val="28"/>
              </w:rPr>
              <w:t>3.</w:t>
            </w:r>
          </w:p>
        </w:tc>
        <w:tc>
          <w:tcPr>
            <w:tcW w:w="7491" w:type="dxa"/>
            <w:shd w:val="clear" w:color="auto" w:fill="auto"/>
          </w:tcPr>
          <w:p w:rsidR="0048423E" w:rsidRPr="009B2F84" w:rsidRDefault="0048423E" w:rsidP="00267F30">
            <w:pPr>
              <w:pStyle w:val="TableParagraph"/>
              <w:spacing w:line="315" w:lineRule="exact"/>
              <w:rPr>
                <w:rFonts w:eastAsia="Calibri"/>
                <w:sz w:val="28"/>
              </w:rPr>
            </w:pPr>
            <w:r w:rsidRPr="009B2F84">
              <w:rPr>
                <w:rFonts w:eastAsia="Calibri"/>
                <w:sz w:val="28"/>
              </w:rPr>
              <w:t>Біологія</w:t>
            </w:r>
          </w:p>
        </w:tc>
      </w:tr>
      <w:tr w:rsidR="0048423E" w:rsidTr="00267F30">
        <w:trPr>
          <w:trHeight w:val="371"/>
        </w:trPr>
        <w:tc>
          <w:tcPr>
            <w:tcW w:w="852" w:type="dxa"/>
            <w:shd w:val="clear" w:color="auto" w:fill="auto"/>
          </w:tcPr>
          <w:p w:rsidR="0048423E" w:rsidRPr="009B2F84" w:rsidRDefault="0048423E" w:rsidP="00267F30">
            <w:pPr>
              <w:pStyle w:val="TableParagraph"/>
              <w:spacing w:line="315" w:lineRule="exact"/>
              <w:rPr>
                <w:rFonts w:eastAsia="Calibri"/>
                <w:sz w:val="28"/>
              </w:rPr>
            </w:pPr>
            <w:r w:rsidRPr="009B2F84">
              <w:rPr>
                <w:rFonts w:eastAsia="Calibri"/>
                <w:sz w:val="28"/>
              </w:rPr>
              <w:t>4.</w:t>
            </w:r>
          </w:p>
        </w:tc>
        <w:tc>
          <w:tcPr>
            <w:tcW w:w="7491" w:type="dxa"/>
            <w:shd w:val="clear" w:color="auto" w:fill="auto"/>
          </w:tcPr>
          <w:p w:rsidR="0048423E" w:rsidRPr="009B2F84" w:rsidRDefault="0048423E" w:rsidP="00267F30">
            <w:pPr>
              <w:pStyle w:val="TableParagraph"/>
              <w:spacing w:line="315" w:lineRule="exact"/>
              <w:rPr>
                <w:rFonts w:eastAsia="Calibri"/>
                <w:sz w:val="28"/>
              </w:rPr>
            </w:pPr>
            <w:r w:rsidRPr="009B2F84">
              <w:rPr>
                <w:rFonts w:eastAsia="Calibri"/>
                <w:sz w:val="28"/>
              </w:rPr>
              <w:t>Всесвітня історія</w:t>
            </w:r>
          </w:p>
        </w:tc>
      </w:tr>
      <w:tr w:rsidR="0048423E" w:rsidTr="00267F30">
        <w:trPr>
          <w:trHeight w:val="369"/>
        </w:trPr>
        <w:tc>
          <w:tcPr>
            <w:tcW w:w="852" w:type="dxa"/>
            <w:shd w:val="clear" w:color="auto" w:fill="auto"/>
          </w:tcPr>
          <w:p w:rsidR="0048423E" w:rsidRPr="009B2F84" w:rsidRDefault="0048423E" w:rsidP="00267F30">
            <w:pPr>
              <w:pStyle w:val="TableParagraph"/>
              <w:spacing w:line="315" w:lineRule="exact"/>
              <w:rPr>
                <w:rFonts w:eastAsia="Calibri"/>
                <w:sz w:val="28"/>
              </w:rPr>
            </w:pPr>
            <w:r w:rsidRPr="009B2F84">
              <w:rPr>
                <w:rFonts w:eastAsia="Calibri"/>
                <w:sz w:val="28"/>
              </w:rPr>
              <w:t>5.</w:t>
            </w:r>
          </w:p>
        </w:tc>
        <w:tc>
          <w:tcPr>
            <w:tcW w:w="7491" w:type="dxa"/>
            <w:shd w:val="clear" w:color="auto" w:fill="auto"/>
          </w:tcPr>
          <w:p w:rsidR="0048423E" w:rsidRPr="009B2F84" w:rsidRDefault="0048423E" w:rsidP="00267F30">
            <w:pPr>
              <w:pStyle w:val="TableParagraph"/>
              <w:spacing w:line="315" w:lineRule="exact"/>
              <w:rPr>
                <w:rFonts w:eastAsia="Calibri"/>
                <w:sz w:val="28"/>
              </w:rPr>
            </w:pPr>
            <w:r w:rsidRPr="009B2F84">
              <w:rPr>
                <w:rFonts w:eastAsia="Calibri"/>
                <w:sz w:val="28"/>
              </w:rPr>
              <w:t>Географія</w:t>
            </w:r>
          </w:p>
        </w:tc>
      </w:tr>
      <w:tr w:rsidR="0048423E" w:rsidTr="00267F30">
        <w:trPr>
          <w:trHeight w:val="369"/>
        </w:trPr>
        <w:tc>
          <w:tcPr>
            <w:tcW w:w="852" w:type="dxa"/>
            <w:shd w:val="clear" w:color="auto" w:fill="auto"/>
          </w:tcPr>
          <w:p w:rsidR="0048423E" w:rsidRPr="009B2F84" w:rsidRDefault="0048423E" w:rsidP="00267F30">
            <w:pPr>
              <w:pStyle w:val="TableParagraph"/>
              <w:spacing w:line="315" w:lineRule="exact"/>
              <w:rPr>
                <w:rFonts w:eastAsia="Calibri"/>
                <w:sz w:val="28"/>
              </w:rPr>
            </w:pPr>
            <w:r w:rsidRPr="009B2F84">
              <w:rPr>
                <w:rFonts w:eastAsia="Calibri"/>
                <w:sz w:val="28"/>
              </w:rPr>
              <w:t>6.</w:t>
            </w:r>
          </w:p>
        </w:tc>
        <w:tc>
          <w:tcPr>
            <w:tcW w:w="7491" w:type="dxa"/>
            <w:shd w:val="clear" w:color="auto" w:fill="auto"/>
          </w:tcPr>
          <w:p w:rsidR="0048423E" w:rsidRPr="009B2F84" w:rsidRDefault="0048423E" w:rsidP="00267F30">
            <w:pPr>
              <w:pStyle w:val="TableParagraph"/>
              <w:spacing w:line="315" w:lineRule="exact"/>
              <w:rPr>
                <w:rFonts w:eastAsia="Calibri"/>
                <w:sz w:val="28"/>
              </w:rPr>
            </w:pPr>
            <w:r w:rsidRPr="009B2F84">
              <w:rPr>
                <w:rFonts w:eastAsia="Calibri"/>
                <w:sz w:val="28"/>
              </w:rPr>
              <w:t>Зарубіжна література</w:t>
            </w:r>
          </w:p>
        </w:tc>
      </w:tr>
      <w:tr w:rsidR="0048423E" w:rsidTr="00267F30">
        <w:trPr>
          <w:trHeight w:val="371"/>
        </w:trPr>
        <w:tc>
          <w:tcPr>
            <w:tcW w:w="852" w:type="dxa"/>
            <w:shd w:val="clear" w:color="auto" w:fill="auto"/>
          </w:tcPr>
          <w:p w:rsidR="0048423E" w:rsidRPr="009B2F84" w:rsidRDefault="0048423E" w:rsidP="00267F30">
            <w:pPr>
              <w:pStyle w:val="TableParagraph"/>
              <w:spacing w:line="317" w:lineRule="exact"/>
              <w:rPr>
                <w:rFonts w:eastAsia="Calibri"/>
                <w:sz w:val="28"/>
              </w:rPr>
            </w:pPr>
            <w:r w:rsidRPr="009B2F84">
              <w:rPr>
                <w:rFonts w:eastAsia="Calibri"/>
                <w:sz w:val="28"/>
              </w:rPr>
              <w:t>7.</w:t>
            </w:r>
          </w:p>
        </w:tc>
        <w:tc>
          <w:tcPr>
            <w:tcW w:w="7491" w:type="dxa"/>
            <w:shd w:val="clear" w:color="auto" w:fill="auto"/>
          </w:tcPr>
          <w:p w:rsidR="0048423E" w:rsidRPr="009B2F84" w:rsidRDefault="0048423E" w:rsidP="00267F30">
            <w:pPr>
              <w:pStyle w:val="TableParagraph"/>
              <w:spacing w:line="317" w:lineRule="exact"/>
              <w:rPr>
                <w:rFonts w:eastAsia="Calibri"/>
                <w:sz w:val="28"/>
              </w:rPr>
            </w:pPr>
            <w:r w:rsidRPr="009B2F84">
              <w:rPr>
                <w:rFonts w:eastAsia="Calibri"/>
                <w:sz w:val="28"/>
              </w:rPr>
              <w:t>Інформатика</w:t>
            </w:r>
          </w:p>
        </w:tc>
      </w:tr>
      <w:tr w:rsidR="0048423E" w:rsidTr="00267F30">
        <w:trPr>
          <w:trHeight w:val="369"/>
        </w:trPr>
        <w:tc>
          <w:tcPr>
            <w:tcW w:w="852" w:type="dxa"/>
            <w:shd w:val="clear" w:color="auto" w:fill="auto"/>
          </w:tcPr>
          <w:p w:rsidR="0048423E" w:rsidRPr="009B2F84" w:rsidRDefault="0048423E" w:rsidP="00267F30">
            <w:pPr>
              <w:pStyle w:val="TableParagraph"/>
              <w:spacing w:line="315" w:lineRule="exact"/>
              <w:rPr>
                <w:rFonts w:eastAsia="Calibri"/>
                <w:sz w:val="28"/>
              </w:rPr>
            </w:pPr>
            <w:r w:rsidRPr="009B2F84">
              <w:rPr>
                <w:rFonts w:eastAsia="Calibri"/>
                <w:sz w:val="28"/>
              </w:rPr>
              <w:t>8.</w:t>
            </w:r>
          </w:p>
        </w:tc>
        <w:tc>
          <w:tcPr>
            <w:tcW w:w="7491" w:type="dxa"/>
            <w:shd w:val="clear" w:color="auto" w:fill="auto"/>
          </w:tcPr>
          <w:p w:rsidR="0048423E" w:rsidRPr="009B2F84" w:rsidRDefault="0048423E" w:rsidP="00267F30">
            <w:pPr>
              <w:pStyle w:val="TableParagraph"/>
              <w:spacing w:line="315" w:lineRule="exact"/>
              <w:rPr>
                <w:rFonts w:eastAsia="Calibri"/>
                <w:sz w:val="28"/>
              </w:rPr>
            </w:pPr>
            <w:r w:rsidRPr="009B2F84">
              <w:rPr>
                <w:rFonts w:eastAsia="Calibri"/>
                <w:sz w:val="28"/>
              </w:rPr>
              <w:t>Історія України</w:t>
            </w:r>
          </w:p>
        </w:tc>
      </w:tr>
      <w:tr w:rsidR="0048423E" w:rsidTr="00267F30">
        <w:trPr>
          <w:trHeight w:val="371"/>
        </w:trPr>
        <w:tc>
          <w:tcPr>
            <w:tcW w:w="852" w:type="dxa"/>
            <w:shd w:val="clear" w:color="auto" w:fill="auto"/>
          </w:tcPr>
          <w:p w:rsidR="0048423E" w:rsidRPr="009B2F84" w:rsidRDefault="0048423E" w:rsidP="00267F30">
            <w:pPr>
              <w:pStyle w:val="TableParagraph"/>
              <w:spacing w:line="317" w:lineRule="exact"/>
              <w:rPr>
                <w:rFonts w:eastAsia="Calibri"/>
                <w:sz w:val="28"/>
              </w:rPr>
            </w:pPr>
            <w:r w:rsidRPr="009B2F84">
              <w:rPr>
                <w:rFonts w:eastAsia="Calibri"/>
                <w:sz w:val="28"/>
              </w:rPr>
              <w:t>9.</w:t>
            </w:r>
          </w:p>
        </w:tc>
        <w:tc>
          <w:tcPr>
            <w:tcW w:w="7491" w:type="dxa"/>
            <w:shd w:val="clear" w:color="auto" w:fill="auto"/>
          </w:tcPr>
          <w:p w:rsidR="0048423E" w:rsidRPr="009B2F84" w:rsidRDefault="0048423E" w:rsidP="00267F30">
            <w:pPr>
              <w:pStyle w:val="TableParagraph"/>
              <w:spacing w:line="317" w:lineRule="exact"/>
              <w:rPr>
                <w:rFonts w:eastAsia="Calibri"/>
                <w:sz w:val="28"/>
              </w:rPr>
            </w:pPr>
            <w:r w:rsidRPr="009B2F84">
              <w:rPr>
                <w:rFonts w:eastAsia="Calibri"/>
                <w:sz w:val="28"/>
              </w:rPr>
              <w:t>Математика</w:t>
            </w:r>
          </w:p>
        </w:tc>
      </w:tr>
      <w:tr w:rsidR="0048423E" w:rsidTr="00267F30">
        <w:trPr>
          <w:trHeight w:val="369"/>
        </w:trPr>
        <w:tc>
          <w:tcPr>
            <w:tcW w:w="852" w:type="dxa"/>
            <w:shd w:val="clear" w:color="auto" w:fill="auto"/>
          </w:tcPr>
          <w:p w:rsidR="0048423E" w:rsidRPr="009B2F84" w:rsidRDefault="0048423E" w:rsidP="00267F30">
            <w:pPr>
              <w:pStyle w:val="TableParagraph"/>
              <w:spacing w:line="315" w:lineRule="exact"/>
              <w:rPr>
                <w:rFonts w:eastAsia="Calibri"/>
                <w:sz w:val="28"/>
              </w:rPr>
            </w:pPr>
            <w:r w:rsidRPr="009B2F84">
              <w:rPr>
                <w:rFonts w:eastAsia="Calibri"/>
                <w:sz w:val="28"/>
              </w:rPr>
              <w:t>10.</w:t>
            </w:r>
          </w:p>
        </w:tc>
        <w:tc>
          <w:tcPr>
            <w:tcW w:w="7491" w:type="dxa"/>
            <w:shd w:val="clear" w:color="auto" w:fill="auto"/>
          </w:tcPr>
          <w:p w:rsidR="0048423E" w:rsidRPr="009B2F84" w:rsidRDefault="0048423E" w:rsidP="00267F30">
            <w:pPr>
              <w:pStyle w:val="TableParagraph"/>
              <w:spacing w:line="315" w:lineRule="exact"/>
              <w:rPr>
                <w:rFonts w:eastAsia="Calibri"/>
                <w:sz w:val="28"/>
              </w:rPr>
            </w:pPr>
            <w:r w:rsidRPr="009B2F84">
              <w:rPr>
                <w:rFonts w:eastAsia="Calibri"/>
                <w:sz w:val="28"/>
              </w:rPr>
              <w:t>Мистецтво</w:t>
            </w:r>
          </w:p>
        </w:tc>
      </w:tr>
      <w:tr w:rsidR="0048423E" w:rsidTr="00267F30">
        <w:trPr>
          <w:trHeight w:val="371"/>
        </w:trPr>
        <w:tc>
          <w:tcPr>
            <w:tcW w:w="852" w:type="dxa"/>
            <w:shd w:val="clear" w:color="auto" w:fill="auto"/>
          </w:tcPr>
          <w:p w:rsidR="0048423E" w:rsidRPr="009B2F84" w:rsidRDefault="0048423E" w:rsidP="00267F30">
            <w:pPr>
              <w:pStyle w:val="TableParagraph"/>
              <w:spacing w:line="315" w:lineRule="exact"/>
              <w:rPr>
                <w:rFonts w:eastAsia="Calibri"/>
                <w:sz w:val="28"/>
              </w:rPr>
            </w:pPr>
            <w:r w:rsidRPr="009B2F84">
              <w:rPr>
                <w:rFonts w:eastAsia="Calibri"/>
                <w:sz w:val="28"/>
              </w:rPr>
              <w:t>11.</w:t>
            </w:r>
          </w:p>
        </w:tc>
        <w:tc>
          <w:tcPr>
            <w:tcW w:w="7491" w:type="dxa"/>
            <w:shd w:val="clear" w:color="auto" w:fill="auto"/>
          </w:tcPr>
          <w:p w:rsidR="0048423E" w:rsidRPr="009B2F84" w:rsidRDefault="0048423E" w:rsidP="00267F30">
            <w:pPr>
              <w:pStyle w:val="TableParagraph"/>
              <w:spacing w:line="315" w:lineRule="exact"/>
              <w:rPr>
                <w:rFonts w:eastAsia="Calibri"/>
                <w:sz w:val="28"/>
              </w:rPr>
            </w:pPr>
            <w:r w:rsidRPr="009B2F84">
              <w:rPr>
                <w:rFonts w:eastAsia="Calibri"/>
                <w:sz w:val="28"/>
              </w:rPr>
              <w:t>Основи здоров’я</w:t>
            </w:r>
          </w:p>
        </w:tc>
      </w:tr>
      <w:tr w:rsidR="0048423E" w:rsidTr="00267F30">
        <w:trPr>
          <w:trHeight w:val="369"/>
        </w:trPr>
        <w:tc>
          <w:tcPr>
            <w:tcW w:w="852" w:type="dxa"/>
            <w:shd w:val="clear" w:color="auto" w:fill="auto"/>
          </w:tcPr>
          <w:p w:rsidR="0048423E" w:rsidRPr="009B2F84" w:rsidRDefault="0048423E" w:rsidP="00267F30">
            <w:pPr>
              <w:pStyle w:val="TableParagraph"/>
              <w:spacing w:line="315" w:lineRule="exact"/>
              <w:rPr>
                <w:rFonts w:eastAsia="Calibri"/>
                <w:sz w:val="28"/>
              </w:rPr>
            </w:pPr>
            <w:r w:rsidRPr="009B2F84">
              <w:rPr>
                <w:rFonts w:eastAsia="Calibri"/>
                <w:sz w:val="28"/>
              </w:rPr>
              <w:t>12.</w:t>
            </w:r>
          </w:p>
        </w:tc>
        <w:tc>
          <w:tcPr>
            <w:tcW w:w="7491" w:type="dxa"/>
            <w:shd w:val="clear" w:color="auto" w:fill="auto"/>
          </w:tcPr>
          <w:p w:rsidR="0048423E" w:rsidRPr="009B2F84" w:rsidRDefault="0048423E" w:rsidP="00267F30">
            <w:pPr>
              <w:pStyle w:val="TableParagraph"/>
              <w:spacing w:line="315" w:lineRule="exact"/>
              <w:rPr>
                <w:rFonts w:eastAsia="Calibri"/>
                <w:sz w:val="28"/>
              </w:rPr>
            </w:pPr>
            <w:r w:rsidRPr="009B2F84">
              <w:rPr>
                <w:rFonts w:eastAsia="Calibri"/>
                <w:sz w:val="28"/>
              </w:rPr>
              <w:t>Природознавство</w:t>
            </w:r>
          </w:p>
        </w:tc>
      </w:tr>
      <w:tr w:rsidR="0048423E" w:rsidTr="00267F30">
        <w:trPr>
          <w:trHeight w:val="371"/>
        </w:trPr>
        <w:tc>
          <w:tcPr>
            <w:tcW w:w="852" w:type="dxa"/>
            <w:shd w:val="clear" w:color="auto" w:fill="auto"/>
          </w:tcPr>
          <w:p w:rsidR="0048423E" w:rsidRPr="009B2F84" w:rsidRDefault="0048423E" w:rsidP="00267F30">
            <w:pPr>
              <w:pStyle w:val="TableParagraph"/>
              <w:spacing w:line="315" w:lineRule="exact"/>
              <w:rPr>
                <w:rFonts w:eastAsia="Calibri"/>
                <w:sz w:val="28"/>
              </w:rPr>
            </w:pPr>
            <w:r w:rsidRPr="009B2F84">
              <w:rPr>
                <w:rFonts w:eastAsia="Calibri"/>
                <w:sz w:val="28"/>
              </w:rPr>
              <w:t>13.</w:t>
            </w:r>
          </w:p>
        </w:tc>
        <w:tc>
          <w:tcPr>
            <w:tcW w:w="7491" w:type="dxa"/>
            <w:shd w:val="clear" w:color="auto" w:fill="auto"/>
          </w:tcPr>
          <w:p w:rsidR="0048423E" w:rsidRPr="009B2F84" w:rsidRDefault="0048423E" w:rsidP="00267F30">
            <w:pPr>
              <w:pStyle w:val="TableParagraph"/>
              <w:spacing w:line="315" w:lineRule="exact"/>
              <w:rPr>
                <w:rFonts w:eastAsia="Calibri"/>
                <w:sz w:val="28"/>
              </w:rPr>
            </w:pPr>
            <w:r w:rsidRPr="009B2F84">
              <w:rPr>
                <w:rFonts w:eastAsia="Calibri"/>
                <w:sz w:val="28"/>
              </w:rPr>
              <w:t>Трудове навчання</w:t>
            </w:r>
          </w:p>
        </w:tc>
      </w:tr>
      <w:tr w:rsidR="0048423E" w:rsidTr="00267F30">
        <w:trPr>
          <w:trHeight w:val="369"/>
        </w:trPr>
        <w:tc>
          <w:tcPr>
            <w:tcW w:w="852" w:type="dxa"/>
            <w:shd w:val="clear" w:color="auto" w:fill="auto"/>
          </w:tcPr>
          <w:p w:rsidR="0048423E" w:rsidRPr="009B2F84" w:rsidRDefault="0048423E" w:rsidP="00267F30">
            <w:pPr>
              <w:pStyle w:val="TableParagraph"/>
              <w:spacing w:line="315" w:lineRule="exact"/>
              <w:rPr>
                <w:rFonts w:eastAsia="Calibri"/>
                <w:sz w:val="28"/>
              </w:rPr>
            </w:pPr>
            <w:r w:rsidRPr="009B2F84">
              <w:rPr>
                <w:rFonts w:eastAsia="Calibri"/>
                <w:sz w:val="28"/>
              </w:rPr>
              <w:t>14.</w:t>
            </w:r>
          </w:p>
        </w:tc>
        <w:tc>
          <w:tcPr>
            <w:tcW w:w="7491" w:type="dxa"/>
            <w:shd w:val="clear" w:color="auto" w:fill="auto"/>
          </w:tcPr>
          <w:p w:rsidR="0048423E" w:rsidRPr="009B2F84" w:rsidRDefault="0048423E" w:rsidP="00267F30">
            <w:pPr>
              <w:pStyle w:val="TableParagraph"/>
              <w:spacing w:line="315" w:lineRule="exact"/>
              <w:rPr>
                <w:rFonts w:eastAsia="Calibri"/>
                <w:sz w:val="28"/>
              </w:rPr>
            </w:pPr>
            <w:r w:rsidRPr="009B2F84">
              <w:rPr>
                <w:rFonts w:eastAsia="Calibri"/>
                <w:sz w:val="28"/>
              </w:rPr>
              <w:t>Фізика</w:t>
            </w:r>
          </w:p>
        </w:tc>
      </w:tr>
      <w:tr w:rsidR="0048423E" w:rsidTr="00267F30">
        <w:trPr>
          <w:trHeight w:val="369"/>
        </w:trPr>
        <w:tc>
          <w:tcPr>
            <w:tcW w:w="852" w:type="dxa"/>
            <w:shd w:val="clear" w:color="auto" w:fill="auto"/>
          </w:tcPr>
          <w:p w:rsidR="0048423E" w:rsidRPr="009B2F84" w:rsidRDefault="0048423E" w:rsidP="00267F30">
            <w:pPr>
              <w:pStyle w:val="TableParagraph"/>
              <w:spacing w:line="315" w:lineRule="exact"/>
              <w:rPr>
                <w:rFonts w:eastAsia="Calibri"/>
                <w:sz w:val="28"/>
              </w:rPr>
            </w:pPr>
            <w:r w:rsidRPr="009B2F84">
              <w:rPr>
                <w:rFonts w:eastAsia="Calibri"/>
                <w:sz w:val="28"/>
              </w:rPr>
              <w:t>15.</w:t>
            </w:r>
          </w:p>
        </w:tc>
        <w:tc>
          <w:tcPr>
            <w:tcW w:w="7491" w:type="dxa"/>
            <w:shd w:val="clear" w:color="auto" w:fill="auto"/>
          </w:tcPr>
          <w:p w:rsidR="0048423E" w:rsidRPr="009B2F84" w:rsidRDefault="0048423E" w:rsidP="00267F30">
            <w:pPr>
              <w:pStyle w:val="TableParagraph"/>
              <w:spacing w:line="315" w:lineRule="exact"/>
              <w:rPr>
                <w:rFonts w:eastAsia="Calibri"/>
                <w:sz w:val="28"/>
              </w:rPr>
            </w:pPr>
            <w:r w:rsidRPr="009B2F84">
              <w:rPr>
                <w:rFonts w:eastAsia="Calibri"/>
                <w:sz w:val="28"/>
              </w:rPr>
              <w:t>Фізична культура</w:t>
            </w:r>
          </w:p>
        </w:tc>
      </w:tr>
      <w:tr w:rsidR="0048423E" w:rsidTr="00267F30">
        <w:trPr>
          <w:trHeight w:val="371"/>
        </w:trPr>
        <w:tc>
          <w:tcPr>
            <w:tcW w:w="852" w:type="dxa"/>
            <w:shd w:val="clear" w:color="auto" w:fill="auto"/>
          </w:tcPr>
          <w:p w:rsidR="0048423E" w:rsidRPr="009B2F84" w:rsidRDefault="0048423E" w:rsidP="00267F30">
            <w:pPr>
              <w:pStyle w:val="TableParagraph"/>
              <w:spacing w:line="317" w:lineRule="exact"/>
              <w:rPr>
                <w:rFonts w:eastAsia="Calibri"/>
                <w:sz w:val="28"/>
              </w:rPr>
            </w:pPr>
            <w:r w:rsidRPr="009B2F84">
              <w:rPr>
                <w:rFonts w:eastAsia="Calibri"/>
                <w:sz w:val="28"/>
              </w:rPr>
              <w:t>16.</w:t>
            </w:r>
          </w:p>
        </w:tc>
        <w:tc>
          <w:tcPr>
            <w:tcW w:w="7491" w:type="dxa"/>
            <w:shd w:val="clear" w:color="auto" w:fill="auto"/>
          </w:tcPr>
          <w:p w:rsidR="0048423E" w:rsidRPr="009B2F84" w:rsidRDefault="0048423E" w:rsidP="00267F30">
            <w:pPr>
              <w:pStyle w:val="TableParagraph"/>
              <w:spacing w:line="317" w:lineRule="exact"/>
              <w:rPr>
                <w:rFonts w:eastAsia="Calibri"/>
                <w:sz w:val="28"/>
              </w:rPr>
            </w:pPr>
            <w:r w:rsidRPr="009B2F84">
              <w:rPr>
                <w:rFonts w:eastAsia="Calibri"/>
                <w:sz w:val="28"/>
              </w:rPr>
              <w:t>Хімія</w:t>
            </w:r>
          </w:p>
        </w:tc>
      </w:tr>
      <w:tr w:rsidR="0048423E" w:rsidTr="00267F30">
        <w:trPr>
          <w:trHeight w:val="371"/>
        </w:trPr>
        <w:tc>
          <w:tcPr>
            <w:tcW w:w="852" w:type="dxa"/>
            <w:shd w:val="clear" w:color="auto" w:fill="auto"/>
          </w:tcPr>
          <w:p w:rsidR="0048423E" w:rsidRPr="009B2F84" w:rsidRDefault="0048423E" w:rsidP="00267F30">
            <w:pPr>
              <w:pStyle w:val="TableParagraph"/>
              <w:spacing w:line="315" w:lineRule="exact"/>
              <w:rPr>
                <w:rFonts w:eastAsia="Calibri"/>
                <w:sz w:val="28"/>
              </w:rPr>
            </w:pPr>
            <w:r w:rsidRPr="009B2F84">
              <w:rPr>
                <w:rFonts w:eastAsia="Calibri"/>
                <w:sz w:val="28"/>
              </w:rPr>
              <w:t>17.</w:t>
            </w:r>
          </w:p>
        </w:tc>
        <w:tc>
          <w:tcPr>
            <w:tcW w:w="7491" w:type="dxa"/>
            <w:shd w:val="clear" w:color="auto" w:fill="auto"/>
          </w:tcPr>
          <w:p w:rsidR="0048423E" w:rsidRPr="009B2F84" w:rsidRDefault="0048423E" w:rsidP="00267F30">
            <w:pPr>
              <w:pStyle w:val="TableParagraph"/>
              <w:spacing w:line="315" w:lineRule="exact"/>
              <w:rPr>
                <w:rFonts w:eastAsia="Calibri"/>
                <w:sz w:val="28"/>
              </w:rPr>
            </w:pPr>
            <w:r w:rsidRPr="009B2F84">
              <w:rPr>
                <w:rFonts w:eastAsia="Calibri"/>
                <w:sz w:val="28"/>
              </w:rPr>
              <w:t>Іноземні мови</w:t>
            </w:r>
          </w:p>
        </w:tc>
      </w:tr>
    </w:tbl>
    <w:p w:rsidR="0048423E" w:rsidRDefault="0048423E" w:rsidP="0048423E">
      <w:pPr>
        <w:pStyle w:val="a6"/>
        <w:jc w:val="left"/>
        <w:rPr>
          <w:sz w:val="30"/>
        </w:rPr>
      </w:pPr>
    </w:p>
    <w:p w:rsidR="0048423E" w:rsidRDefault="0048423E" w:rsidP="0048423E">
      <w:pPr>
        <w:pStyle w:val="a6"/>
        <w:spacing w:before="8"/>
        <w:jc w:val="left"/>
        <w:rPr>
          <w:sz w:val="25"/>
        </w:rPr>
      </w:pPr>
    </w:p>
    <w:p w:rsidR="0048423E" w:rsidRDefault="0048423E" w:rsidP="0048423E">
      <w:pPr>
        <w:spacing w:line="22" w:lineRule="exact"/>
        <w:ind w:left="1161"/>
        <w:rPr>
          <w:rFonts w:ascii="Arial"/>
          <w:sz w:val="2"/>
        </w:rPr>
      </w:pPr>
      <w:r>
        <w:rPr>
          <w:rFonts w:ascii="Arial"/>
          <w:w w:val="91"/>
          <w:sz w:val="2"/>
        </w:rPr>
        <w:t xml:space="preserve"> </w:t>
      </w:r>
    </w:p>
    <w:p w:rsidR="0048423E" w:rsidRDefault="0048423E" w:rsidP="0048423E">
      <w:pPr>
        <w:spacing w:line="22" w:lineRule="exact"/>
        <w:ind w:left="1161"/>
        <w:rPr>
          <w:rFonts w:ascii="Arial"/>
          <w:sz w:val="2"/>
        </w:rPr>
      </w:pPr>
      <w:r>
        <w:rPr>
          <w:rFonts w:ascii="Arial"/>
          <w:w w:val="91"/>
          <w:sz w:val="2"/>
        </w:rPr>
        <w:t xml:space="preserve"> </w:t>
      </w:r>
    </w:p>
    <w:p w:rsidR="0048423E" w:rsidRDefault="0048423E" w:rsidP="0048423E">
      <w:pPr>
        <w:widowControl w:val="0"/>
        <w:autoSpaceDE w:val="0"/>
        <w:autoSpaceDN w:val="0"/>
        <w:adjustRightInd w:val="0"/>
        <w:spacing w:after="0" w:line="240" w:lineRule="auto"/>
        <w:ind w:left="5700"/>
        <w:rPr>
          <w:rFonts w:ascii="Times New Roman" w:hAnsi="Times New Roman"/>
          <w:sz w:val="28"/>
          <w:szCs w:val="28"/>
          <w:lang w:val="uk-UA"/>
        </w:rPr>
      </w:pPr>
    </w:p>
    <w:p w:rsidR="0048423E" w:rsidRDefault="0048423E" w:rsidP="0048423E">
      <w:pPr>
        <w:widowControl w:val="0"/>
        <w:autoSpaceDE w:val="0"/>
        <w:autoSpaceDN w:val="0"/>
        <w:adjustRightInd w:val="0"/>
        <w:spacing w:after="0" w:line="240" w:lineRule="auto"/>
        <w:ind w:left="5700"/>
        <w:rPr>
          <w:rFonts w:ascii="Times New Roman" w:hAnsi="Times New Roman"/>
          <w:sz w:val="28"/>
          <w:szCs w:val="28"/>
          <w:lang w:val="uk-UA"/>
        </w:rPr>
      </w:pPr>
    </w:p>
    <w:p w:rsidR="0048423E" w:rsidRDefault="0048423E" w:rsidP="0048423E">
      <w:pPr>
        <w:widowControl w:val="0"/>
        <w:autoSpaceDE w:val="0"/>
        <w:autoSpaceDN w:val="0"/>
        <w:adjustRightInd w:val="0"/>
        <w:spacing w:after="0" w:line="240" w:lineRule="auto"/>
        <w:ind w:left="5700"/>
        <w:rPr>
          <w:rFonts w:ascii="Times New Roman" w:hAnsi="Times New Roman"/>
          <w:sz w:val="28"/>
          <w:szCs w:val="28"/>
          <w:lang w:val="uk-UA"/>
        </w:rPr>
      </w:pPr>
    </w:p>
    <w:p w:rsidR="0048423E" w:rsidRDefault="0048423E" w:rsidP="0048423E">
      <w:pPr>
        <w:widowControl w:val="0"/>
        <w:autoSpaceDE w:val="0"/>
        <w:autoSpaceDN w:val="0"/>
        <w:adjustRightInd w:val="0"/>
        <w:spacing w:after="0" w:line="240" w:lineRule="auto"/>
        <w:ind w:left="5700"/>
        <w:rPr>
          <w:rFonts w:ascii="Times New Roman" w:hAnsi="Times New Roman"/>
          <w:sz w:val="28"/>
          <w:szCs w:val="28"/>
          <w:lang w:val="uk-UA"/>
        </w:rPr>
      </w:pPr>
    </w:p>
    <w:p w:rsidR="0048423E" w:rsidRDefault="0048423E" w:rsidP="0048423E">
      <w:pPr>
        <w:widowControl w:val="0"/>
        <w:autoSpaceDE w:val="0"/>
        <w:autoSpaceDN w:val="0"/>
        <w:adjustRightInd w:val="0"/>
        <w:spacing w:after="0" w:line="240" w:lineRule="auto"/>
        <w:ind w:left="5700"/>
        <w:rPr>
          <w:rFonts w:ascii="Times New Roman" w:hAnsi="Times New Roman"/>
          <w:sz w:val="28"/>
          <w:szCs w:val="28"/>
          <w:lang w:val="uk-UA"/>
        </w:rPr>
      </w:pPr>
    </w:p>
    <w:p w:rsidR="0048423E" w:rsidRDefault="0048423E" w:rsidP="0048423E">
      <w:pPr>
        <w:widowControl w:val="0"/>
        <w:autoSpaceDE w:val="0"/>
        <w:autoSpaceDN w:val="0"/>
        <w:adjustRightInd w:val="0"/>
        <w:spacing w:after="0" w:line="240" w:lineRule="auto"/>
        <w:ind w:left="5700"/>
        <w:rPr>
          <w:rFonts w:ascii="Times New Roman" w:hAnsi="Times New Roman"/>
          <w:sz w:val="28"/>
          <w:szCs w:val="28"/>
          <w:lang w:val="uk-UA"/>
        </w:rPr>
      </w:pPr>
    </w:p>
    <w:p w:rsidR="0048423E" w:rsidRDefault="0048423E" w:rsidP="0048423E">
      <w:pPr>
        <w:widowControl w:val="0"/>
        <w:autoSpaceDE w:val="0"/>
        <w:autoSpaceDN w:val="0"/>
        <w:adjustRightInd w:val="0"/>
        <w:spacing w:after="0" w:line="240" w:lineRule="auto"/>
        <w:ind w:left="5700"/>
        <w:rPr>
          <w:rFonts w:ascii="Times New Roman" w:hAnsi="Times New Roman"/>
          <w:sz w:val="28"/>
          <w:szCs w:val="28"/>
          <w:lang w:val="uk-UA"/>
        </w:rPr>
      </w:pPr>
    </w:p>
    <w:p w:rsidR="0048423E" w:rsidRDefault="0048423E" w:rsidP="0048423E">
      <w:pPr>
        <w:widowControl w:val="0"/>
        <w:autoSpaceDE w:val="0"/>
        <w:autoSpaceDN w:val="0"/>
        <w:adjustRightInd w:val="0"/>
        <w:spacing w:after="0" w:line="240" w:lineRule="auto"/>
        <w:ind w:left="5700"/>
        <w:rPr>
          <w:rFonts w:ascii="Times New Roman" w:hAnsi="Times New Roman"/>
          <w:sz w:val="28"/>
          <w:szCs w:val="28"/>
          <w:lang w:val="uk-UA"/>
        </w:rPr>
      </w:pPr>
    </w:p>
    <w:p w:rsidR="0048423E" w:rsidRDefault="0048423E" w:rsidP="0048423E">
      <w:pPr>
        <w:widowControl w:val="0"/>
        <w:autoSpaceDE w:val="0"/>
        <w:autoSpaceDN w:val="0"/>
        <w:adjustRightInd w:val="0"/>
        <w:spacing w:after="0" w:line="240" w:lineRule="auto"/>
        <w:ind w:left="5700"/>
        <w:rPr>
          <w:rFonts w:ascii="Times New Roman" w:hAnsi="Times New Roman"/>
          <w:sz w:val="28"/>
          <w:szCs w:val="28"/>
          <w:lang w:val="uk-UA"/>
        </w:rPr>
      </w:pPr>
    </w:p>
    <w:p w:rsidR="0048423E" w:rsidRDefault="0048423E" w:rsidP="0048423E">
      <w:pPr>
        <w:widowControl w:val="0"/>
        <w:autoSpaceDE w:val="0"/>
        <w:autoSpaceDN w:val="0"/>
        <w:adjustRightInd w:val="0"/>
        <w:spacing w:after="0" w:line="240" w:lineRule="auto"/>
        <w:ind w:left="5700"/>
        <w:rPr>
          <w:rFonts w:ascii="Times New Roman" w:hAnsi="Times New Roman"/>
          <w:sz w:val="28"/>
          <w:szCs w:val="28"/>
          <w:lang w:val="uk-UA"/>
        </w:rPr>
      </w:pPr>
    </w:p>
    <w:p w:rsidR="00E63C72" w:rsidRDefault="00E63C72" w:rsidP="0048423E">
      <w:pPr>
        <w:widowControl w:val="0"/>
        <w:autoSpaceDE w:val="0"/>
        <w:autoSpaceDN w:val="0"/>
        <w:adjustRightInd w:val="0"/>
        <w:spacing w:after="0" w:line="240" w:lineRule="auto"/>
        <w:ind w:left="5700"/>
        <w:rPr>
          <w:rFonts w:ascii="Times New Roman" w:hAnsi="Times New Roman"/>
          <w:sz w:val="28"/>
          <w:szCs w:val="28"/>
          <w:lang w:val="uk-UA"/>
        </w:rPr>
      </w:pPr>
    </w:p>
    <w:p w:rsidR="00E63C72" w:rsidRDefault="00E63C72" w:rsidP="0048423E">
      <w:pPr>
        <w:widowControl w:val="0"/>
        <w:autoSpaceDE w:val="0"/>
        <w:autoSpaceDN w:val="0"/>
        <w:adjustRightInd w:val="0"/>
        <w:spacing w:after="0" w:line="240" w:lineRule="auto"/>
        <w:ind w:left="5700"/>
        <w:rPr>
          <w:rFonts w:ascii="Times New Roman" w:hAnsi="Times New Roman"/>
          <w:sz w:val="28"/>
          <w:szCs w:val="28"/>
          <w:lang w:val="uk-UA"/>
        </w:rPr>
      </w:pPr>
    </w:p>
    <w:p w:rsidR="0048423E" w:rsidRDefault="0048423E" w:rsidP="0048423E">
      <w:pPr>
        <w:spacing w:line="1" w:lineRule="exact"/>
        <w:rPr>
          <w:sz w:val="20"/>
          <w:szCs w:val="20"/>
        </w:rPr>
      </w:pPr>
    </w:p>
    <w:p w:rsidR="0048423E" w:rsidRPr="00E63C72" w:rsidRDefault="0048423E" w:rsidP="0048423E">
      <w:pPr>
        <w:spacing w:after="0" w:line="240" w:lineRule="auto"/>
        <w:jc w:val="center"/>
        <w:rPr>
          <w:rFonts w:ascii="Times New Roman" w:eastAsia="Calibri" w:hAnsi="Times New Roman"/>
          <w:b/>
          <w:sz w:val="24"/>
          <w:szCs w:val="24"/>
          <w:lang w:val="uk-UA"/>
        </w:rPr>
      </w:pPr>
      <w:r w:rsidRPr="00E63C72">
        <w:rPr>
          <w:rFonts w:ascii="Times New Roman" w:eastAsia="Calibri" w:hAnsi="Times New Roman"/>
          <w:b/>
          <w:sz w:val="24"/>
          <w:szCs w:val="24"/>
          <w:lang w:val="uk-UA"/>
        </w:rPr>
        <w:lastRenderedPageBreak/>
        <w:t xml:space="preserve">Перелік навчальних програм </w:t>
      </w:r>
    </w:p>
    <w:p w:rsidR="0048423E" w:rsidRPr="00E63C72" w:rsidRDefault="0048423E" w:rsidP="0048423E">
      <w:pPr>
        <w:spacing w:after="0" w:line="240" w:lineRule="auto"/>
        <w:jc w:val="center"/>
        <w:rPr>
          <w:rFonts w:ascii="Times New Roman" w:eastAsia="Calibri" w:hAnsi="Times New Roman"/>
          <w:b/>
          <w:sz w:val="24"/>
          <w:szCs w:val="24"/>
          <w:lang w:val="uk-UA"/>
        </w:rPr>
      </w:pPr>
      <w:r w:rsidRPr="00E63C72">
        <w:rPr>
          <w:rFonts w:ascii="Times New Roman" w:eastAsia="Calibri" w:hAnsi="Times New Roman"/>
          <w:b/>
          <w:sz w:val="24"/>
          <w:szCs w:val="24"/>
          <w:lang w:val="uk-UA"/>
        </w:rPr>
        <w:t xml:space="preserve">для учнів 10-11-х класів Харківської гімназії №13 </w:t>
      </w:r>
    </w:p>
    <w:p w:rsidR="0048423E" w:rsidRPr="00E63C72" w:rsidRDefault="0048423E" w:rsidP="0048423E">
      <w:pPr>
        <w:spacing w:after="0" w:line="240" w:lineRule="auto"/>
        <w:jc w:val="center"/>
        <w:rPr>
          <w:rFonts w:ascii="Times New Roman" w:eastAsia="Calibri" w:hAnsi="Times New Roman"/>
          <w:b/>
          <w:sz w:val="24"/>
          <w:szCs w:val="24"/>
          <w:lang w:val="uk-UA"/>
        </w:rPr>
      </w:pPr>
      <w:r w:rsidRPr="00E63C72">
        <w:rPr>
          <w:rFonts w:ascii="Times New Roman" w:eastAsia="Calibri" w:hAnsi="Times New Roman"/>
          <w:b/>
          <w:sz w:val="24"/>
          <w:szCs w:val="24"/>
          <w:lang w:val="uk-UA"/>
        </w:rPr>
        <w:t>Харківської міської ради Харківської області</w:t>
      </w:r>
    </w:p>
    <w:p w:rsidR="0048423E" w:rsidRPr="00E63C72" w:rsidRDefault="0048423E" w:rsidP="0048423E">
      <w:pPr>
        <w:spacing w:after="0" w:line="240" w:lineRule="auto"/>
        <w:jc w:val="center"/>
        <w:rPr>
          <w:rFonts w:ascii="Times New Roman" w:eastAsia="Calibri" w:hAnsi="Times New Roman"/>
          <w:b/>
          <w:sz w:val="24"/>
          <w:szCs w:val="24"/>
          <w:lang w:val="uk-UA"/>
        </w:rPr>
      </w:pPr>
      <w:r w:rsidRPr="00E63C72">
        <w:rPr>
          <w:rFonts w:ascii="Times New Roman" w:eastAsia="Calibri" w:hAnsi="Times New Roman"/>
          <w:b/>
          <w:sz w:val="24"/>
          <w:szCs w:val="24"/>
          <w:lang w:val="uk-UA"/>
        </w:rPr>
        <w:t xml:space="preserve">на 2019/2020 навчальний рік </w:t>
      </w:r>
    </w:p>
    <w:p w:rsidR="0048423E" w:rsidRPr="00C167B4" w:rsidRDefault="0048423E" w:rsidP="0048423E">
      <w:pPr>
        <w:spacing w:after="0" w:line="240" w:lineRule="auto"/>
        <w:jc w:val="center"/>
        <w:rPr>
          <w:rFonts w:ascii="Times New Roman" w:eastAsia="Calibri" w:hAnsi="Times New Roman"/>
          <w:sz w:val="28"/>
          <w:szCs w:val="28"/>
          <w:lang w:val="uk-UA"/>
        </w:rPr>
      </w:pPr>
      <w:r w:rsidRPr="00E63C72">
        <w:rPr>
          <w:rFonts w:ascii="Times New Roman" w:eastAsia="Calibri" w:hAnsi="Times New Roman"/>
          <w:sz w:val="24"/>
          <w:szCs w:val="24"/>
          <w:lang w:val="uk-UA"/>
        </w:rPr>
        <w:t>(затверджені наказами МОН від 23.10.2017 № 1407 та від 24.11.2017 № 1539</w:t>
      </w:r>
      <w:r w:rsidRPr="00C167B4">
        <w:rPr>
          <w:rFonts w:ascii="Times New Roman" w:eastAsia="Calibri" w:hAnsi="Times New Roman"/>
          <w:sz w:val="28"/>
          <w:szCs w:val="28"/>
          <w:lang w:val="uk-UA"/>
        </w:rPr>
        <w:t>)</w:t>
      </w:r>
    </w:p>
    <w:p w:rsidR="0048423E" w:rsidRPr="00C167B4" w:rsidRDefault="0048423E" w:rsidP="0048423E">
      <w:pPr>
        <w:spacing w:after="0" w:line="240" w:lineRule="auto"/>
        <w:jc w:val="center"/>
        <w:rPr>
          <w:rFonts w:ascii="Times New Roman" w:eastAsia="Calibri" w:hAnsi="Times New Roman"/>
          <w:b/>
          <w:sz w:val="28"/>
          <w:szCs w:val="28"/>
          <w:lang w:val="uk-UA"/>
        </w:rPr>
      </w:pP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705"/>
        <w:gridCol w:w="1134"/>
        <w:gridCol w:w="2834"/>
      </w:tblGrid>
      <w:tr w:rsidR="0048423E" w:rsidRPr="00C167B4" w:rsidTr="00267F30">
        <w:trPr>
          <w:trHeight w:val="20"/>
        </w:trPr>
        <w:tc>
          <w:tcPr>
            <w:tcW w:w="675" w:type="dxa"/>
          </w:tcPr>
          <w:p w:rsidR="0048423E" w:rsidRPr="00C167B4" w:rsidRDefault="0048423E" w:rsidP="00267F30">
            <w:pPr>
              <w:spacing w:after="0" w:line="240" w:lineRule="auto"/>
              <w:rPr>
                <w:rFonts w:ascii="Times New Roman" w:eastAsia="Calibri" w:hAnsi="Times New Roman"/>
                <w:b/>
                <w:sz w:val="28"/>
                <w:szCs w:val="28"/>
                <w:lang w:val="uk-UA"/>
              </w:rPr>
            </w:pPr>
            <w:r w:rsidRPr="00C167B4">
              <w:rPr>
                <w:rFonts w:ascii="Times New Roman" w:eastAsia="Calibri" w:hAnsi="Times New Roman"/>
                <w:b/>
                <w:sz w:val="28"/>
                <w:szCs w:val="28"/>
                <w:lang w:val="uk-UA"/>
              </w:rPr>
              <w:t>№ п/п</w:t>
            </w:r>
          </w:p>
        </w:tc>
        <w:tc>
          <w:tcPr>
            <w:tcW w:w="5705" w:type="dxa"/>
          </w:tcPr>
          <w:p w:rsidR="0048423E" w:rsidRPr="00C167B4" w:rsidRDefault="0048423E" w:rsidP="00267F30">
            <w:pPr>
              <w:spacing w:after="0" w:line="240" w:lineRule="auto"/>
              <w:jc w:val="center"/>
              <w:rPr>
                <w:rFonts w:ascii="Times New Roman" w:eastAsia="Calibri" w:hAnsi="Times New Roman"/>
                <w:b/>
                <w:sz w:val="28"/>
                <w:szCs w:val="28"/>
                <w:lang w:val="uk-UA"/>
              </w:rPr>
            </w:pPr>
            <w:r w:rsidRPr="00C167B4">
              <w:rPr>
                <w:rFonts w:ascii="Times New Roman" w:eastAsia="Calibri" w:hAnsi="Times New Roman"/>
                <w:b/>
                <w:sz w:val="28"/>
                <w:szCs w:val="28"/>
                <w:lang w:val="uk-UA"/>
              </w:rPr>
              <w:t>Назва навчальної програми</w:t>
            </w:r>
          </w:p>
        </w:tc>
        <w:tc>
          <w:tcPr>
            <w:tcW w:w="1134" w:type="dxa"/>
            <w:vAlign w:val="center"/>
          </w:tcPr>
          <w:p w:rsidR="0048423E" w:rsidRPr="00C167B4" w:rsidRDefault="0048423E" w:rsidP="00267F30">
            <w:pPr>
              <w:spacing w:after="0" w:line="240" w:lineRule="auto"/>
              <w:jc w:val="center"/>
              <w:rPr>
                <w:rFonts w:ascii="Times New Roman" w:eastAsia="Calibri" w:hAnsi="Times New Roman"/>
                <w:b/>
                <w:sz w:val="28"/>
                <w:szCs w:val="28"/>
                <w:lang w:val="uk-UA"/>
              </w:rPr>
            </w:pPr>
            <w:r>
              <w:rPr>
                <w:rFonts w:ascii="Times New Roman" w:eastAsia="Calibri" w:hAnsi="Times New Roman"/>
                <w:b/>
                <w:sz w:val="28"/>
                <w:szCs w:val="28"/>
                <w:lang w:val="uk-UA"/>
              </w:rPr>
              <w:t>Клас</w:t>
            </w:r>
          </w:p>
        </w:tc>
        <w:tc>
          <w:tcPr>
            <w:tcW w:w="2834" w:type="dxa"/>
            <w:vAlign w:val="center"/>
          </w:tcPr>
          <w:p w:rsidR="0048423E" w:rsidRPr="00C167B4" w:rsidRDefault="0048423E" w:rsidP="00267F30">
            <w:pPr>
              <w:spacing w:after="0" w:line="240" w:lineRule="auto"/>
              <w:jc w:val="center"/>
              <w:rPr>
                <w:rFonts w:ascii="Times New Roman" w:eastAsia="Calibri" w:hAnsi="Times New Roman"/>
                <w:b/>
                <w:sz w:val="28"/>
                <w:szCs w:val="28"/>
                <w:lang w:val="uk-UA"/>
              </w:rPr>
            </w:pPr>
            <w:r w:rsidRPr="00C167B4">
              <w:rPr>
                <w:rFonts w:ascii="Times New Roman" w:eastAsia="Calibri" w:hAnsi="Times New Roman"/>
                <w:b/>
                <w:sz w:val="28"/>
                <w:szCs w:val="28"/>
                <w:lang w:val="uk-UA"/>
              </w:rPr>
              <w:t>Рівень вивчення</w:t>
            </w:r>
          </w:p>
        </w:tc>
      </w:tr>
      <w:tr w:rsidR="0048423E" w:rsidRPr="00C167B4" w:rsidTr="00267F30">
        <w:trPr>
          <w:trHeight w:val="20"/>
        </w:trPr>
        <w:tc>
          <w:tcPr>
            <w:tcW w:w="675" w:type="dxa"/>
          </w:tcPr>
          <w:p w:rsidR="0048423E" w:rsidRPr="00C167B4" w:rsidRDefault="0048423E" w:rsidP="00267F30">
            <w:pPr>
              <w:numPr>
                <w:ilvl w:val="0"/>
                <w:numId w:val="19"/>
              </w:numPr>
              <w:tabs>
                <w:tab w:val="left" w:pos="114"/>
              </w:tabs>
              <w:spacing w:after="0" w:line="240" w:lineRule="auto"/>
              <w:jc w:val="center"/>
              <w:rPr>
                <w:rFonts w:ascii="Times New Roman" w:hAnsi="Times New Roman"/>
                <w:sz w:val="28"/>
                <w:szCs w:val="28"/>
                <w:lang w:val="uk-UA"/>
              </w:rPr>
            </w:pPr>
          </w:p>
        </w:tc>
        <w:tc>
          <w:tcPr>
            <w:tcW w:w="5705" w:type="dxa"/>
            <w:vAlign w:val="center"/>
          </w:tcPr>
          <w:p w:rsidR="0048423E" w:rsidRPr="00C167B4" w:rsidRDefault="0048423E" w:rsidP="00267F30">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Українська мова</w:t>
            </w:r>
          </w:p>
        </w:tc>
        <w:tc>
          <w:tcPr>
            <w:tcW w:w="1134" w:type="dxa"/>
            <w:vAlign w:val="center"/>
          </w:tcPr>
          <w:p w:rsidR="0048423E" w:rsidRPr="00C167B4" w:rsidRDefault="0048423E" w:rsidP="00267F30">
            <w:pPr>
              <w:spacing w:after="0" w:line="240" w:lineRule="auto"/>
              <w:jc w:val="both"/>
              <w:rPr>
                <w:rFonts w:ascii="Times New Roman" w:eastAsia="Calibri" w:hAnsi="Times New Roman"/>
                <w:sz w:val="28"/>
                <w:szCs w:val="28"/>
                <w:lang w:val="uk-UA"/>
              </w:rPr>
            </w:pPr>
            <w:r>
              <w:rPr>
                <w:rFonts w:ascii="Times New Roman" w:eastAsia="Calibri" w:hAnsi="Times New Roman"/>
                <w:sz w:val="28"/>
                <w:szCs w:val="28"/>
                <w:lang w:val="uk-UA"/>
              </w:rPr>
              <w:t>10-11</w:t>
            </w:r>
          </w:p>
        </w:tc>
        <w:tc>
          <w:tcPr>
            <w:tcW w:w="2834" w:type="dxa"/>
            <w:vAlign w:val="center"/>
          </w:tcPr>
          <w:p w:rsidR="0048423E" w:rsidRPr="00C167B4" w:rsidRDefault="0048423E" w:rsidP="00267F30">
            <w:pPr>
              <w:spacing w:after="0" w:line="240" w:lineRule="auto"/>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48423E" w:rsidRPr="00C167B4" w:rsidTr="00267F30">
        <w:trPr>
          <w:trHeight w:val="20"/>
        </w:trPr>
        <w:tc>
          <w:tcPr>
            <w:tcW w:w="675" w:type="dxa"/>
          </w:tcPr>
          <w:p w:rsidR="0048423E" w:rsidRPr="00C167B4" w:rsidRDefault="0048423E" w:rsidP="00267F30">
            <w:pPr>
              <w:numPr>
                <w:ilvl w:val="0"/>
                <w:numId w:val="19"/>
              </w:numPr>
              <w:tabs>
                <w:tab w:val="left" w:pos="114"/>
              </w:tabs>
              <w:spacing w:after="0" w:line="240" w:lineRule="auto"/>
              <w:jc w:val="center"/>
              <w:rPr>
                <w:rFonts w:ascii="Times New Roman" w:hAnsi="Times New Roman"/>
                <w:sz w:val="28"/>
                <w:szCs w:val="28"/>
                <w:lang w:val="uk-UA"/>
              </w:rPr>
            </w:pPr>
          </w:p>
        </w:tc>
        <w:tc>
          <w:tcPr>
            <w:tcW w:w="5705" w:type="dxa"/>
            <w:vAlign w:val="center"/>
          </w:tcPr>
          <w:p w:rsidR="0048423E" w:rsidRPr="00C167B4" w:rsidRDefault="0048423E" w:rsidP="00267F30">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Астрономія (авторський колектив під керівництвом Яцківа Я. Я.)</w:t>
            </w:r>
          </w:p>
        </w:tc>
        <w:tc>
          <w:tcPr>
            <w:tcW w:w="1134" w:type="dxa"/>
            <w:vAlign w:val="center"/>
          </w:tcPr>
          <w:p w:rsidR="0048423E" w:rsidRPr="00C167B4" w:rsidRDefault="0048423E" w:rsidP="00267F30">
            <w:pPr>
              <w:spacing w:after="0" w:line="240" w:lineRule="auto"/>
              <w:jc w:val="both"/>
              <w:rPr>
                <w:rFonts w:ascii="Times New Roman" w:eastAsia="Calibri" w:hAnsi="Times New Roman"/>
                <w:sz w:val="28"/>
                <w:szCs w:val="28"/>
                <w:lang w:val="uk-UA"/>
              </w:rPr>
            </w:pPr>
            <w:r>
              <w:rPr>
                <w:rFonts w:ascii="Times New Roman" w:eastAsia="Calibri" w:hAnsi="Times New Roman"/>
                <w:sz w:val="28"/>
                <w:szCs w:val="28"/>
                <w:lang w:val="uk-UA"/>
              </w:rPr>
              <w:t>10-11</w:t>
            </w:r>
          </w:p>
        </w:tc>
        <w:tc>
          <w:tcPr>
            <w:tcW w:w="2834" w:type="dxa"/>
          </w:tcPr>
          <w:p w:rsidR="0048423E" w:rsidRPr="00C167B4" w:rsidRDefault="0048423E" w:rsidP="00267F30">
            <w:pPr>
              <w:spacing w:after="0" w:line="240" w:lineRule="auto"/>
              <w:rPr>
                <w:rFonts w:eastAsia="Calibri"/>
                <w:lang w:val="uk-UA"/>
              </w:rPr>
            </w:pPr>
            <w:r w:rsidRPr="00C167B4">
              <w:rPr>
                <w:rFonts w:ascii="Times New Roman" w:eastAsia="Calibri" w:hAnsi="Times New Roman"/>
                <w:sz w:val="28"/>
                <w:szCs w:val="28"/>
                <w:lang w:val="uk-UA"/>
              </w:rPr>
              <w:t>Рівень стандарту</w:t>
            </w:r>
          </w:p>
        </w:tc>
      </w:tr>
      <w:tr w:rsidR="0048423E" w:rsidRPr="00C167B4" w:rsidTr="00267F30">
        <w:trPr>
          <w:trHeight w:val="20"/>
        </w:trPr>
        <w:tc>
          <w:tcPr>
            <w:tcW w:w="675" w:type="dxa"/>
          </w:tcPr>
          <w:p w:rsidR="0048423E" w:rsidRPr="00C167B4" w:rsidRDefault="0048423E" w:rsidP="00267F30">
            <w:pPr>
              <w:numPr>
                <w:ilvl w:val="0"/>
                <w:numId w:val="19"/>
              </w:numPr>
              <w:tabs>
                <w:tab w:val="left" w:pos="114"/>
              </w:tabs>
              <w:spacing w:after="0" w:line="240" w:lineRule="auto"/>
              <w:jc w:val="center"/>
              <w:rPr>
                <w:rFonts w:ascii="Times New Roman" w:hAnsi="Times New Roman"/>
                <w:sz w:val="28"/>
                <w:szCs w:val="28"/>
                <w:lang w:val="uk-UA"/>
              </w:rPr>
            </w:pPr>
          </w:p>
        </w:tc>
        <w:tc>
          <w:tcPr>
            <w:tcW w:w="5705" w:type="dxa"/>
          </w:tcPr>
          <w:p w:rsidR="0048423E" w:rsidRPr="00C167B4" w:rsidRDefault="0048423E" w:rsidP="00267F30">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Біологія і екологія</w:t>
            </w:r>
          </w:p>
        </w:tc>
        <w:tc>
          <w:tcPr>
            <w:tcW w:w="1134" w:type="dxa"/>
          </w:tcPr>
          <w:p w:rsidR="0048423E" w:rsidRPr="00C167B4" w:rsidRDefault="0048423E" w:rsidP="00267F30">
            <w:pPr>
              <w:spacing w:after="0" w:line="240" w:lineRule="auto"/>
              <w:contextualSpacing/>
              <w:jc w:val="both"/>
              <w:rPr>
                <w:rFonts w:ascii="Times New Roman" w:eastAsia="Calibri" w:hAnsi="Times New Roman"/>
                <w:sz w:val="28"/>
                <w:szCs w:val="28"/>
                <w:lang w:val="uk-UA"/>
              </w:rPr>
            </w:pPr>
            <w:r>
              <w:rPr>
                <w:rFonts w:ascii="Times New Roman" w:eastAsia="Calibri" w:hAnsi="Times New Roman"/>
                <w:sz w:val="28"/>
                <w:szCs w:val="28"/>
                <w:lang w:val="uk-UA"/>
              </w:rPr>
              <w:t>10-А, 11-А</w:t>
            </w:r>
          </w:p>
        </w:tc>
        <w:tc>
          <w:tcPr>
            <w:tcW w:w="2834" w:type="dxa"/>
          </w:tcPr>
          <w:p w:rsidR="0048423E" w:rsidRPr="00C167B4" w:rsidRDefault="0048423E" w:rsidP="00267F30">
            <w:pPr>
              <w:spacing w:after="0" w:line="240" w:lineRule="auto"/>
              <w:contextualSpacing/>
              <w:jc w:val="both"/>
              <w:rPr>
                <w:rFonts w:ascii="Times New Roman" w:eastAsia="Calibri" w:hAnsi="Times New Roman"/>
                <w:sz w:val="28"/>
                <w:szCs w:val="28"/>
                <w:lang w:val="uk-UA"/>
              </w:rPr>
            </w:pPr>
            <w:r w:rsidRPr="00C167B4">
              <w:rPr>
                <w:rFonts w:ascii="Times New Roman" w:eastAsia="Calibri" w:hAnsi="Times New Roman"/>
                <w:sz w:val="28"/>
                <w:szCs w:val="28"/>
                <w:lang w:val="uk-UA"/>
              </w:rPr>
              <w:t>Рівень стандарту</w:t>
            </w:r>
          </w:p>
        </w:tc>
      </w:tr>
      <w:tr w:rsidR="0048423E" w:rsidRPr="00C167B4" w:rsidTr="00267F30">
        <w:trPr>
          <w:trHeight w:val="20"/>
        </w:trPr>
        <w:tc>
          <w:tcPr>
            <w:tcW w:w="675" w:type="dxa"/>
          </w:tcPr>
          <w:p w:rsidR="0048423E" w:rsidRPr="00C167B4" w:rsidRDefault="0048423E" w:rsidP="00267F30">
            <w:pPr>
              <w:numPr>
                <w:ilvl w:val="0"/>
                <w:numId w:val="19"/>
              </w:numPr>
              <w:tabs>
                <w:tab w:val="left" w:pos="114"/>
              </w:tabs>
              <w:spacing w:after="0" w:line="240" w:lineRule="auto"/>
              <w:jc w:val="center"/>
              <w:rPr>
                <w:rFonts w:ascii="Times New Roman" w:hAnsi="Times New Roman"/>
                <w:sz w:val="28"/>
                <w:szCs w:val="28"/>
                <w:lang w:val="uk-UA"/>
              </w:rPr>
            </w:pPr>
          </w:p>
        </w:tc>
        <w:tc>
          <w:tcPr>
            <w:tcW w:w="5705" w:type="dxa"/>
          </w:tcPr>
          <w:p w:rsidR="0048423E" w:rsidRPr="00C167B4" w:rsidRDefault="0048423E" w:rsidP="00267F30">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Біологія і екологія</w:t>
            </w:r>
          </w:p>
        </w:tc>
        <w:tc>
          <w:tcPr>
            <w:tcW w:w="1134" w:type="dxa"/>
          </w:tcPr>
          <w:p w:rsidR="0048423E" w:rsidRDefault="0048423E" w:rsidP="00267F30">
            <w:pPr>
              <w:spacing w:after="0" w:line="240" w:lineRule="auto"/>
              <w:contextualSpacing/>
              <w:jc w:val="both"/>
              <w:rPr>
                <w:rFonts w:ascii="Times New Roman" w:eastAsia="Calibri" w:hAnsi="Times New Roman"/>
                <w:sz w:val="28"/>
                <w:szCs w:val="28"/>
                <w:lang w:val="uk-UA"/>
              </w:rPr>
            </w:pPr>
            <w:r>
              <w:rPr>
                <w:rFonts w:ascii="Times New Roman" w:eastAsia="Calibri" w:hAnsi="Times New Roman"/>
                <w:sz w:val="28"/>
                <w:szCs w:val="28"/>
                <w:lang w:val="uk-UA"/>
              </w:rPr>
              <w:t>10-Б,</w:t>
            </w:r>
          </w:p>
          <w:p w:rsidR="0048423E" w:rsidRPr="00C167B4" w:rsidRDefault="0048423E" w:rsidP="00267F30">
            <w:pPr>
              <w:spacing w:after="0" w:line="240" w:lineRule="auto"/>
              <w:contextualSpacing/>
              <w:jc w:val="both"/>
              <w:rPr>
                <w:rFonts w:ascii="Times New Roman" w:eastAsia="Calibri" w:hAnsi="Times New Roman"/>
                <w:sz w:val="28"/>
                <w:szCs w:val="28"/>
                <w:lang w:val="uk-UA"/>
              </w:rPr>
            </w:pPr>
            <w:r>
              <w:rPr>
                <w:rFonts w:ascii="Times New Roman" w:eastAsia="Calibri" w:hAnsi="Times New Roman"/>
                <w:sz w:val="28"/>
                <w:szCs w:val="28"/>
                <w:lang w:val="uk-UA"/>
              </w:rPr>
              <w:t>11-Б</w:t>
            </w:r>
          </w:p>
        </w:tc>
        <w:tc>
          <w:tcPr>
            <w:tcW w:w="2834" w:type="dxa"/>
          </w:tcPr>
          <w:p w:rsidR="0048423E" w:rsidRPr="00C167B4" w:rsidRDefault="0048423E" w:rsidP="00267F30">
            <w:pPr>
              <w:spacing w:after="0" w:line="240" w:lineRule="auto"/>
              <w:contextualSpacing/>
              <w:jc w:val="both"/>
              <w:rPr>
                <w:rFonts w:ascii="Times New Roman" w:eastAsia="Calibri" w:hAnsi="Times New Roman"/>
                <w:sz w:val="28"/>
                <w:szCs w:val="28"/>
                <w:lang w:val="uk-UA"/>
              </w:rPr>
            </w:pPr>
            <w:r>
              <w:rPr>
                <w:rFonts w:ascii="Times New Roman" w:eastAsia="Calibri" w:hAnsi="Times New Roman"/>
                <w:sz w:val="28"/>
                <w:szCs w:val="28"/>
                <w:lang w:val="uk-UA"/>
              </w:rPr>
              <w:t>Профільний рівень</w:t>
            </w:r>
          </w:p>
        </w:tc>
      </w:tr>
      <w:tr w:rsidR="0048423E" w:rsidRPr="00C167B4" w:rsidTr="00267F30">
        <w:trPr>
          <w:trHeight w:val="20"/>
        </w:trPr>
        <w:tc>
          <w:tcPr>
            <w:tcW w:w="675" w:type="dxa"/>
          </w:tcPr>
          <w:p w:rsidR="0048423E" w:rsidRPr="00C167B4" w:rsidRDefault="0048423E" w:rsidP="00267F30">
            <w:pPr>
              <w:numPr>
                <w:ilvl w:val="0"/>
                <w:numId w:val="19"/>
              </w:numPr>
              <w:tabs>
                <w:tab w:val="left" w:pos="114"/>
              </w:tabs>
              <w:spacing w:after="0" w:line="240" w:lineRule="auto"/>
              <w:jc w:val="center"/>
              <w:rPr>
                <w:rFonts w:ascii="Times New Roman" w:hAnsi="Times New Roman"/>
                <w:sz w:val="28"/>
                <w:szCs w:val="28"/>
                <w:lang w:val="uk-UA"/>
              </w:rPr>
            </w:pPr>
          </w:p>
        </w:tc>
        <w:tc>
          <w:tcPr>
            <w:tcW w:w="5705" w:type="dxa"/>
            <w:vAlign w:val="center"/>
          </w:tcPr>
          <w:p w:rsidR="0048423E" w:rsidRPr="00C167B4" w:rsidRDefault="0048423E" w:rsidP="00267F30">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Всесвітня історія</w:t>
            </w:r>
          </w:p>
        </w:tc>
        <w:tc>
          <w:tcPr>
            <w:tcW w:w="1134" w:type="dxa"/>
          </w:tcPr>
          <w:p w:rsidR="0048423E" w:rsidRPr="00C167B4" w:rsidRDefault="0048423E" w:rsidP="00267F30">
            <w:pPr>
              <w:spacing w:after="0" w:line="240" w:lineRule="auto"/>
              <w:rPr>
                <w:rFonts w:eastAsia="Calibri"/>
                <w:lang w:val="uk-UA"/>
              </w:rPr>
            </w:pPr>
            <w:r>
              <w:rPr>
                <w:rFonts w:ascii="Times New Roman" w:eastAsia="Calibri" w:hAnsi="Times New Roman"/>
                <w:sz w:val="28"/>
                <w:szCs w:val="28"/>
                <w:lang w:val="uk-UA"/>
              </w:rPr>
              <w:t>10-11</w:t>
            </w:r>
          </w:p>
        </w:tc>
        <w:tc>
          <w:tcPr>
            <w:tcW w:w="2834" w:type="dxa"/>
          </w:tcPr>
          <w:p w:rsidR="0048423E" w:rsidRPr="00C167B4" w:rsidRDefault="0048423E" w:rsidP="00267F30">
            <w:pPr>
              <w:spacing w:after="0" w:line="240" w:lineRule="auto"/>
              <w:rPr>
                <w:rFonts w:eastAsia="Calibri"/>
                <w:lang w:val="uk-UA"/>
              </w:rPr>
            </w:pPr>
            <w:r w:rsidRPr="00C167B4">
              <w:rPr>
                <w:rFonts w:ascii="Times New Roman" w:eastAsia="Calibri" w:hAnsi="Times New Roman"/>
                <w:sz w:val="28"/>
                <w:szCs w:val="28"/>
                <w:lang w:val="uk-UA"/>
              </w:rPr>
              <w:t>Рівень стандарту</w:t>
            </w:r>
          </w:p>
        </w:tc>
      </w:tr>
      <w:tr w:rsidR="0048423E" w:rsidRPr="00C167B4" w:rsidTr="00267F30">
        <w:trPr>
          <w:trHeight w:val="523"/>
        </w:trPr>
        <w:tc>
          <w:tcPr>
            <w:tcW w:w="675" w:type="dxa"/>
          </w:tcPr>
          <w:p w:rsidR="0048423E" w:rsidRPr="00C167B4" w:rsidRDefault="0048423E" w:rsidP="00267F30">
            <w:pPr>
              <w:numPr>
                <w:ilvl w:val="0"/>
                <w:numId w:val="19"/>
              </w:numPr>
              <w:tabs>
                <w:tab w:val="left" w:pos="114"/>
              </w:tabs>
              <w:spacing w:after="0" w:line="240" w:lineRule="auto"/>
              <w:jc w:val="center"/>
              <w:rPr>
                <w:rFonts w:ascii="Times New Roman" w:hAnsi="Times New Roman"/>
                <w:sz w:val="28"/>
                <w:szCs w:val="28"/>
                <w:lang w:val="uk-UA"/>
              </w:rPr>
            </w:pPr>
          </w:p>
        </w:tc>
        <w:tc>
          <w:tcPr>
            <w:tcW w:w="5705" w:type="dxa"/>
          </w:tcPr>
          <w:p w:rsidR="0048423E" w:rsidRPr="00C167B4" w:rsidRDefault="0048423E" w:rsidP="00267F30">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Географія</w:t>
            </w:r>
          </w:p>
        </w:tc>
        <w:tc>
          <w:tcPr>
            <w:tcW w:w="1134" w:type="dxa"/>
          </w:tcPr>
          <w:p w:rsidR="0048423E" w:rsidRPr="00C167B4" w:rsidRDefault="0048423E" w:rsidP="00267F30">
            <w:pPr>
              <w:spacing w:after="0" w:line="240" w:lineRule="auto"/>
              <w:rPr>
                <w:rFonts w:eastAsia="Calibri"/>
                <w:lang w:val="uk-UA"/>
              </w:rPr>
            </w:pPr>
            <w:r>
              <w:rPr>
                <w:rFonts w:ascii="Times New Roman" w:eastAsia="Calibri" w:hAnsi="Times New Roman"/>
                <w:sz w:val="28"/>
                <w:szCs w:val="28"/>
                <w:lang w:val="uk-UA"/>
              </w:rPr>
              <w:t>10-11</w:t>
            </w:r>
          </w:p>
        </w:tc>
        <w:tc>
          <w:tcPr>
            <w:tcW w:w="2834" w:type="dxa"/>
          </w:tcPr>
          <w:p w:rsidR="0048423E" w:rsidRPr="00C167B4" w:rsidRDefault="0048423E" w:rsidP="00267F30">
            <w:pPr>
              <w:spacing w:after="0" w:line="240" w:lineRule="auto"/>
              <w:rPr>
                <w:rFonts w:eastAsia="Calibri"/>
                <w:lang w:val="uk-UA"/>
              </w:rPr>
            </w:pPr>
            <w:r w:rsidRPr="00C167B4">
              <w:rPr>
                <w:rFonts w:ascii="Times New Roman" w:eastAsia="Calibri" w:hAnsi="Times New Roman"/>
                <w:sz w:val="28"/>
                <w:szCs w:val="28"/>
                <w:lang w:val="uk-UA"/>
              </w:rPr>
              <w:t>Рівень стандарту</w:t>
            </w:r>
          </w:p>
        </w:tc>
      </w:tr>
      <w:tr w:rsidR="0048423E" w:rsidRPr="00C167B4" w:rsidTr="00267F30">
        <w:trPr>
          <w:trHeight w:val="20"/>
        </w:trPr>
        <w:tc>
          <w:tcPr>
            <w:tcW w:w="675" w:type="dxa"/>
          </w:tcPr>
          <w:p w:rsidR="0048423E" w:rsidRPr="00C167B4" w:rsidRDefault="0048423E" w:rsidP="00267F30">
            <w:pPr>
              <w:numPr>
                <w:ilvl w:val="0"/>
                <w:numId w:val="19"/>
              </w:numPr>
              <w:tabs>
                <w:tab w:val="left" w:pos="114"/>
              </w:tabs>
              <w:spacing w:after="0" w:line="240" w:lineRule="auto"/>
              <w:jc w:val="center"/>
              <w:rPr>
                <w:rFonts w:ascii="Times New Roman" w:hAnsi="Times New Roman"/>
                <w:sz w:val="28"/>
                <w:szCs w:val="28"/>
                <w:lang w:val="uk-UA"/>
              </w:rPr>
            </w:pPr>
          </w:p>
        </w:tc>
        <w:tc>
          <w:tcPr>
            <w:tcW w:w="5705" w:type="dxa"/>
          </w:tcPr>
          <w:p w:rsidR="0048423E" w:rsidRPr="00C167B4" w:rsidRDefault="0048423E" w:rsidP="00267F30">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Громадянська освіта (інтегрований курс)</w:t>
            </w:r>
          </w:p>
        </w:tc>
        <w:tc>
          <w:tcPr>
            <w:tcW w:w="1134" w:type="dxa"/>
          </w:tcPr>
          <w:p w:rsidR="0048423E" w:rsidRPr="00C167B4" w:rsidRDefault="0048423E" w:rsidP="00267F30">
            <w:pPr>
              <w:spacing w:after="0" w:line="240" w:lineRule="auto"/>
              <w:rPr>
                <w:rFonts w:eastAsia="Calibri"/>
                <w:lang w:val="uk-UA"/>
              </w:rPr>
            </w:pPr>
            <w:r>
              <w:rPr>
                <w:rFonts w:ascii="Times New Roman" w:eastAsia="Calibri" w:hAnsi="Times New Roman"/>
                <w:sz w:val="28"/>
                <w:szCs w:val="28"/>
                <w:lang w:val="uk-UA"/>
              </w:rPr>
              <w:t>10-11</w:t>
            </w:r>
          </w:p>
        </w:tc>
        <w:tc>
          <w:tcPr>
            <w:tcW w:w="2834" w:type="dxa"/>
          </w:tcPr>
          <w:p w:rsidR="0048423E" w:rsidRPr="00C167B4" w:rsidRDefault="0048423E" w:rsidP="00267F30">
            <w:pPr>
              <w:spacing w:after="0" w:line="240" w:lineRule="auto"/>
              <w:rPr>
                <w:rFonts w:eastAsia="Calibri"/>
                <w:lang w:val="uk-UA"/>
              </w:rPr>
            </w:pPr>
            <w:r w:rsidRPr="00C167B4">
              <w:rPr>
                <w:rFonts w:ascii="Times New Roman" w:eastAsia="Calibri" w:hAnsi="Times New Roman"/>
                <w:sz w:val="28"/>
                <w:szCs w:val="28"/>
                <w:lang w:val="uk-UA"/>
              </w:rPr>
              <w:t>Рівень стандарту</w:t>
            </w:r>
          </w:p>
        </w:tc>
      </w:tr>
      <w:tr w:rsidR="0048423E" w:rsidRPr="00C167B4" w:rsidTr="00267F30">
        <w:trPr>
          <w:trHeight w:val="20"/>
        </w:trPr>
        <w:tc>
          <w:tcPr>
            <w:tcW w:w="675" w:type="dxa"/>
          </w:tcPr>
          <w:p w:rsidR="0048423E" w:rsidRPr="00C167B4" w:rsidRDefault="0048423E" w:rsidP="00267F30">
            <w:pPr>
              <w:numPr>
                <w:ilvl w:val="0"/>
                <w:numId w:val="19"/>
              </w:numPr>
              <w:tabs>
                <w:tab w:val="left" w:pos="114"/>
              </w:tabs>
              <w:spacing w:after="0" w:line="240" w:lineRule="auto"/>
              <w:jc w:val="center"/>
              <w:rPr>
                <w:rFonts w:ascii="Times New Roman" w:hAnsi="Times New Roman"/>
                <w:sz w:val="28"/>
                <w:szCs w:val="28"/>
                <w:lang w:val="uk-UA"/>
              </w:rPr>
            </w:pPr>
          </w:p>
        </w:tc>
        <w:tc>
          <w:tcPr>
            <w:tcW w:w="5705" w:type="dxa"/>
            <w:vAlign w:val="center"/>
          </w:tcPr>
          <w:p w:rsidR="0048423E" w:rsidRPr="00C167B4" w:rsidRDefault="0048423E" w:rsidP="00267F30">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Зарубіжна література</w:t>
            </w:r>
          </w:p>
        </w:tc>
        <w:tc>
          <w:tcPr>
            <w:tcW w:w="1134" w:type="dxa"/>
          </w:tcPr>
          <w:p w:rsidR="0048423E" w:rsidRPr="00C167B4" w:rsidRDefault="0048423E" w:rsidP="00267F30">
            <w:pPr>
              <w:spacing w:after="0" w:line="240" w:lineRule="auto"/>
              <w:rPr>
                <w:rFonts w:eastAsia="Calibri"/>
                <w:lang w:val="uk-UA"/>
              </w:rPr>
            </w:pPr>
            <w:r>
              <w:rPr>
                <w:rFonts w:ascii="Times New Roman" w:eastAsia="Calibri" w:hAnsi="Times New Roman"/>
                <w:sz w:val="28"/>
                <w:szCs w:val="28"/>
                <w:lang w:val="uk-UA"/>
              </w:rPr>
              <w:t>10-11</w:t>
            </w:r>
          </w:p>
        </w:tc>
        <w:tc>
          <w:tcPr>
            <w:tcW w:w="2834" w:type="dxa"/>
          </w:tcPr>
          <w:p w:rsidR="0048423E" w:rsidRPr="00C167B4" w:rsidRDefault="0048423E" w:rsidP="00267F30">
            <w:pPr>
              <w:spacing w:after="0" w:line="240" w:lineRule="auto"/>
              <w:rPr>
                <w:rFonts w:eastAsia="Calibri"/>
                <w:lang w:val="uk-UA"/>
              </w:rPr>
            </w:pPr>
            <w:r w:rsidRPr="00C167B4">
              <w:rPr>
                <w:rFonts w:ascii="Times New Roman" w:eastAsia="Calibri" w:hAnsi="Times New Roman"/>
                <w:sz w:val="28"/>
                <w:szCs w:val="28"/>
                <w:lang w:val="uk-UA"/>
              </w:rPr>
              <w:t>Рівень стандарту</w:t>
            </w:r>
          </w:p>
        </w:tc>
      </w:tr>
      <w:tr w:rsidR="0048423E" w:rsidRPr="00C167B4" w:rsidTr="00267F30">
        <w:trPr>
          <w:trHeight w:val="20"/>
        </w:trPr>
        <w:tc>
          <w:tcPr>
            <w:tcW w:w="675" w:type="dxa"/>
          </w:tcPr>
          <w:p w:rsidR="0048423E" w:rsidRPr="00C167B4" w:rsidRDefault="0048423E" w:rsidP="00267F30">
            <w:pPr>
              <w:numPr>
                <w:ilvl w:val="0"/>
                <w:numId w:val="19"/>
              </w:numPr>
              <w:tabs>
                <w:tab w:val="left" w:pos="114"/>
              </w:tabs>
              <w:spacing w:after="0" w:line="240" w:lineRule="auto"/>
              <w:jc w:val="center"/>
              <w:rPr>
                <w:rFonts w:ascii="Times New Roman" w:hAnsi="Times New Roman"/>
                <w:sz w:val="28"/>
                <w:szCs w:val="28"/>
                <w:lang w:val="uk-UA"/>
              </w:rPr>
            </w:pPr>
          </w:p>
        </w:tc>
        <w:tc>
          <w:tcPr>
            <w:tcW w:w="5705" w:type="dxa"/>
            <w:vAlign w:val="center"/>
          </w:tcPr>
          <w:p w:rsidR="0048423E" w:rsidRPr="00C167B4" w:rsidRDefault="0048423E" w:rsidP="00267F30">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Захист Вітчизни</w:t>
            </w:r>
          </w:p>
        </w:tc>
        <w:tc>
          <w:tcPr>
            <w:tcW w:w="1134" w:type="dxa"/>
          </w:tcPr>
          <w:p w:rsidR="0048423E" w:rsidRPr="00C167B4" w:rsidRDefault="0048423E" w:rsidP="00267F30">
            <w:pPr>
              <w:spacing w:after="0" w:line="240" w:lineRule="auto"/>
              <w:rPr>
                <w:rFonts w:eastAsia="Calibri"/>
                <w:lang w:val="uk-UA"/>
              </w:rPr>
            </w:pPr>
            <w:r>
              <w:rPr>
                <w:rFonts w:ascii="Times New Roman" w:eastAsia="Calibri" w:hAnsi="Times New Roman"/>
                <w:sz w:val="28"/>
                <w:szCs w:val="28"/>
                <w:lang w:val="uk-UA"/>
              </w:rPr>
              <w:t>10-11</w:t>
            </w:r>
          </w:p>
        </w:tc>
        <w:tc>
          <w:tcPr>
            <w:tcW w:w="2834" w:type="dxa"/>
          </w:tcPr>
          <w:p w:rsidR="0048423E" w:rsidRPr="00C167B4" w:rsidRDefault="0048423E" w:rsidP="00267F30">
            <w:pPr>
              <w:spacing w:after="0" w:line="240" w:lineRule="auto"/>
              <w:rPr>
                <w:rFonts w:eastAsia="Calibri"/>
                <w:lang w:val="uk-UA"/>
              </w:rPr>
            </w:pPr>
            <w:r w:rsidRPr="00C167B4">
              <w:rPr>
                <w:rFonts w:ascii="Times New Roman" w:eastAsia="Calibri" w:hAnsi="Times New Roman"/>
                <w:sz w:val="28"/>
                <w:szCs w:val="28"/>
                <w:lang w:val="uk-UA"/>
              </w:rPr>
              <w:t>Рівень стандарту</w:t>
            </w:r>
          </w:p>
        </w:tc>
      </w:tr>
      <w:tr w:rsidR="0048423E" w:rsidRPr="00C167B4" w:rsidTr="00267F30">
        <w:trPr>
          <w:trHeight w:val="20"/>
        </w:trPr>
        <w:tc>
          <w:tcPr>
            <w:tcW w:w="675" w:type="dxa"/>
          </w:tcPr>
          <w:p w:rsidR="0048423E" w:rsidRPr="00C167B4" w:rsidRDefault="0048423E" w:rsidP="00267F30">
            <w:pPr>
              <w:numPr>
                <w:ilvl w:val="0"/>
                <w:numId w:val="19"/>
              </w:numPr>
              <w:tabs>
                <w:tab w:val="left" w:pos="114"/>
              </w:tabs>
              <w:spacing w:after="0" w:line="240" w:lineRule="auto"/>
              <w:jc w:val="center"/>
              <w:rPr>
                <w:rFonts w:ascii="Times New Roman" w:hAnsi="Times New Roman"/>
                <w:sz w:val="28"/>
                <w:szCs w:val="28"/>
                <w:lang w:val="uk-UA"/>
              </w:rPr>
            </w:pPr>
          </w:p>
        </w:tc>
        <w:tc>
          <w:tcPr>
            <w:tcW w:w="5705" w:type="dxa"/>
            <w:vAlign w:val="center"/>
          </w:tcPr>
          <w:p w:rsidR="0048423E" w:rsidRPr="00C167B4" w:rsidRDefault="0048423E" w:rsidP="00267F30">
            <w:pPr>
              <w:spacing w:after="0" w:line="240" w:lineRule="auto"/>
              <w:rPr>
                <w:rFonts w:ascii="Times New Roman" w:eastAsia="Calibri" w:hAnsi="Times New Roman"/>
                <w:sz w:val="28"/>
                <w:szCs w:val="28"/>
                <w:lang w:val="uk-UA"/>
              </w:rPr>
            </w:pPr>
            <w:r>
              <w:rPr>
                <w:rFonts w:ascii="Times New Roman" w:eastAsia="Calibri" w:hAnsi="Times New Roman"/>
                <w:sz w:val="28"/>
                <w:szCs w:val="28"/>
                <w:lang w:val="uk-UA"/>
              </w:rPr>
              <w:t>Інформатика</w:t>
            </w:r>
          </w:p>
        </w:tc>
        <w:tc>
          <w:tcPr>
            <w:tcW w:w="1134" w:type="dxa"/>
          </w:tcPr>
          <w:p w:rsidR="0048423E" w:rsidRPr="00C167B4" w:rsidRDefault="0048423E" w:rsidP="00267F30">
            <w:pPr>
              <w:spacing w:after="0" w:line="240" w:lineRule="auto"/>
              <w:rPr>
                <w:rFonts w:eastAsia="Calibri"/>
                <w:lang w:val="uk-UA"/>
              </w:rPr>
            </w:pPr>
            <w:r>
              <w:rPr>
                <w:rFonts w:ascii="Times New Roman" w:eastAsia="Calibri" w:hAnsi="Times New Roman"/>
                <w:sz w:val="28"/>
                <w:szCs w:val="28"/>
                <w:lang w:val="uk-UA"/>
              </w:rPr>
              <w:t>10-11</w:t>
            </w:r>
          </w:p>
        </w:tc>
        <w:tc>
          <w:tcPr>
            <w:tcW w:w="2834" w:type="dxa"/>
          </w:tcPr>
          <w:p w:rsidR="0048423E" w:rsidRPr="00C167B4" w:rsidRDefault="0048423E" w:rsidP="00267F30">
            <w:pPr>
              <w:spacing w:after="0" w:line="240" w:lineRule="auto"/>
              <w:rPr>
                <w:rFonts w:eastAsia="Calibri"/>
                <w:lang w:val="uk-UA"/>
              </w:rPr>
            </w:pPr>
            <w:r w:rsidRPr="00C167B4">
              <w:rPr>
                <w:rFonts w:ascii="Times New Roman" w:eastAsia="Calibri" w:hAnsi="Times New Roman"/>
                <w:sz w:val="28"/>
                <w:szCs w:val="28"/>
                <w:lang w:val="uk-UA"/>
              </w:rPr>
              <w:t>Рівень стандарту</w:t>
            </w:r>
          </w:p>
        </w:tc>
      </w:tr>
      <w:tr w:rsidR="0048423E" w:rsidRPr="00C167B4" w:rsidTr="00267F30">
        <w:trPr>
          <w:trHeight w:val="20"/>
        </w:trPr>
        <w:tc>
          <w:tcPr>
            <w:tcW w:w="675" w:type="dxa"/>
          </w:tcPr>
          <w:p w:rsidR="0048423E" w:rsidRPr="00C167B4" w:rsidRDefault="0048423E" w:rsidP="00267F30">
            <w:pPr>
              <w:numPr>
                <w:ilvl w:val="0"/>
                <w:numId w:val="19"/>
              </w:numPr>
              <w:tabs>
                <w:tab w:val="left" w:pos="114"/>
              </w:tabs>
              <w:spacing w:after="0" w:line="240" w:lineRule="auto"/>
              <w:jc w:val="center"/>
              <w:rPr>
                <w:rFonts w:ascii="Times New Roman" w:hAnsi="Times New Roman"/>
                <w:sz w:val="28"/>
                <w:szCs w:val="28"/>
                <w:lang w:val="uk-UA"/>
              </w:rPr>
            </w:pPr>
          </w:p>
        </w:tc>
        <w:tc>
          <w:tcPr>
            <w:tcW w:w="5705" w:type="dxa"/>
            <w:vAlign w:val="center"/>
          </w:tcPr>
          <w:p w:rsidR="0048423E" w:rsidRPr="00C167B4" w:rsidRDefault="0048423E" w:rsidP="00267F30">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Історія України</w:t>
            </w:r>
          </w:p>
        </w:tc>
        <w:tc>
          <w:tcPr>
            <w:tcW w:w="1134" w:type="dxa"/>
          </w:tcPr>
          <w:p w:rsidR="0048423E" w:rsidRPr="00C167B4" w:rsidRDefault="0048423E" w:rsidP="00267F30">
            <w:pPr>
              <w:spacing w:after="0" w:line="240" w:lineRule="auto"/>
              <w:rPr>
                <w:rFonts w:eastAsia="Calibri"/>
                <w:lang w:val="uk-UA"/>
              </w:rPr>
            </w:pPr>
            <w:r>
              <w:rPr>
                <w:rFonts w:ascii="Times New Roman" w:eastAsia="Calibri" w:hAnsi="Times New Roman"/>
                <w:sz w:val="28"/>
                <w:szCs w:val="28"/>
                <w:lang w:val="uk-UA"/>
              </w:rPr>
              <w:t>10-11</w:t>
            </w:r>
          </w:p>
        </w:tc>
        <w:tc>
          <w:tcPr>
            <w:tcW w:w="2834" w:type="dxa"/>
          </w:tcPr>
          <w:p w:rsidR="0048423E" w:rsidRPr="00C167B4" w:rsidRDefault="0048423E" w:rsidP="00267F30">
            <w:pPr>
              <w:spacing w:after="0" w:line="240" w:lineRule="auto"/>
              <w:rPr>
                <w:rFonts w:eastAsia="Calibri"/>
                <w:lang w:val="uk-UA"/>
              </w:rPr>
            </w:pPr>
            <w:r w:rsidRPr="00C167B4">
              <w:rPr>
                <w:rFonts w:ascii="Times New Roman" w:eastAsia="Calibri" w:hAnsi="Times New Roman"/>
                <w:sz w:val="28"/>
                <w:szCs w:val="28"/>
                <w:lang w:val="uk-UA"/>
              </w:rPr>
              <w:t>Рівень стандарту</w:t>
            </w:r>
          </w:p>
        </w:tc>
      </w:tr>
      <w:tr w:rsidR="0048423E" w:rsidRPr="00C167B4" w:rsidTr="00267F30">
        <w:trPr>
          <w:trHeight w:val="20"/>
        </w:trPr>
        <w:tc>
          <w:tcPr>
            <w:tcW w:w="675" w:type="dxa"/>
          </w:tcPr>
          <w:p w:rsidR="0048423E" w:rsidRPr="00C167B4" w:rsidRDefault="0048423E" w:rsidP="00267F30">
            <w:pPr>
              <w:numPr>
                <w:ilvl w:val="0"/>
                <w:numId w:val="19"/>
              </w:numPr>
              <w:tabs>
                <w:tab w:val="left" w:pos="114"/>
              </w:tabs>
              <w:spacing w:after="0" w:line="240" w:lineRule="auto"/>
              <w:jc w:val="center"/>
              <w:rPr>
                <w:rFonts w:ascii="Times New Roman" w:hAnsi="Times New Roman"/>
                <w:sz w:val="28"/>
                <w:szCs w:val="28"/>
                <w:lang w:val="uk-UA"/>
              </w:rPr>
            </w:pPr>
          </w:p>
        </w:tc>
        <w:tc>
          <w:tcPr>
            <w:tcW w:w="5705" w:type="dxa"/>
          </w:tcPr>
          <w:p w:rsidR="0048423E" w:rsidRPr="00C167B4" w:rsidRDefault="0048423E" w:rsidP="00267F30">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 xml:space="preserve">Математика </w:t>
            </w:r>
          </w:p>
        </w:tc>
        <w:tc>
          <w:tcPr>
            <w:tcW w:w="1134" w:type="dxa"/>
          </w:tcPr>
          <w:p w:rsidR="0048423E" w:rsidRPr="00C167B4" w:rsidRDefault="0048423E" w:rsidP="00267F30">
            <w:pPr>
              <w:spacing w:after="0" w:line="240" w:lineRule="auto"/>
              <w:contextualSpacing/>
              <w:jc w:val="both"/>
              <w:rPr>
                <w:rFonts w:ascii="Times New Roman" w:eastAsia="Calibri" w:hAnsi="Times New Roman"/>
                <w:sz w:val="28"/>
                <w:szCs w:val="28"/>
                <w:lang w:val="uk-UA"/>
              </w:rPr>
            </w:pPr>
            <w:r>
              <w:rPr>
                <w:rFonts w:ascii="Times New Roman" w:eastAsia="Calibri" w:hAnsi="Times New Roman"/>
                <w:sz w:val="28"/>
                <w:szCs w:val="28"/>
                <w:lang w:val="uk-UA"/>
              </w:rPr>
              <w:t>10-А, 11-А</w:t>
            </w:r>
          </w:p>
        </w:tc>
        <w:tc>
          <w:tcPr>
            <w:tcW w:w="2834" w:type="dxa"/>
          </w:tcPr>
          <w:p w:rsidR="0048423E" w:rsidRPr="00C167B4" w:rsidRDefault="0048423E" w:rsidP="00267F30">
            <w:pPr>
              <w:spacing w:after="0" w:line="240" w:lineRule="auto"/>
              <w:contextualSpacing/>
              <w:jc w:val="both"/>
              <w:rPr>
                <w:rFonts w:ascii="Times New Roman" w:eastAsia="Calibri" w:hAnsi="Times New Roman"/>
                <w:sz w:val="28"/>
                <w:szCs w:val="28"/>
                <w:lang w:val="uk-UA"/>
              </w:rPr>
            </w:pPr>
            <w:r>
              <w:rPr>
                <w:rFonts w:ascii="Times New Roman" w:eastAsia="Calibri" w:hAnsi="Times New Roman"/>
                <w:sz w:val="28"/>
                <w:szCs w:val="28"/>
                <w:lang w:val="uk-UA"/>
              </w:rPr>
              <w:t>Профільний рівень</w:t>
            </w:r>
          </w:p>
        </w:tc>
      </w:tr>
      <w:tr w:rsidR="0048423E" w:rsidRPr="009A11BD" w:rsidTr="00267F30">
        <w:trPr>
          <w:trHeight w:val="20"/>
        </w:trPr>
        <w:tc>
          <w:tcPr>
            <w:tcW w:w="675" w:type="dxa"/>
          </w:tcPr>
          <w:p w:rsidR="0048423E" w:rsidRPr="00C167B4" w:rsidRDefault="0048423E" w:rsidP="00267F30">
            <w:pPr>
              <w:numPr>
                <w:ilvl w:val="0"/>
                <w:numId w:val="19"/>
              </w:numPr>
              <w:tabs>
                <w:tab w:val="left" w:pos="114"/>
              </w:tabs>
              <w:spacing w:after="0" w:line="240" w:lineRule="auto"/>
              <w:jc w:val="center"/>
              <w:rPr>
                <w:rFonts w:ascii="Times New Roman" w:hAnsi="Times New Roman"/>
                <w:sz w:val="28"/>
                <w:szCs w:val="28"/>
                <w:lang w:val="uk-UA"/>
              </w:rPr>
            </w:pPr>
          </w:p>
        </w:tc>
        <w:tc>
          <w:tcPr>
            <w:tcW w:w="5705" w:type="dxa"/>
            <w:vAlign w:val="center"/>
          </w:tcPr>
          <w:p w:rsidR="0048423E" w:rsidRPr="00C167B4" w:rsidRDefault="0048423E" w:rsidP="00267F30">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Математика (алгебра і початки аналізу та геометрія)</w:t>
            </w:r>
          </w:p>
        </w:tc>
        <w:tc>
          <w:tcPr>
            <w:tcW w:w="1134" w:type="dxa"/>
          </w:tcPr>
          <w:p w:rsidR="0048423E" w:rsidRPr="00C167B4" w:rsidRDefault="0048423E" w:rsidP="00267F30">
            <w:pPr>
              <w:spacing w:after="0" w:line="240" w:lineRule="auto"/>
              <w:contextualSpacing/>
              <w:jc w:val="both"/>
              <w:rPr>
                <w:rFonts w:ascii="Times New Roman" w:eastAsia="Calibri" w:hAnsi="Times New Roman"/>
                <w:sz w:val="28"/>
                <w:szCs w:val="28"/>
                <w:lang w:val="uk-UA"/>
              </w:rPr>
            </w:pPr>
            <w:r>
              <w:rPr>
                <w:rFonts w:ascii="Times New Roman" w:eastAsia="Calibri" w:hAnsi="Times New Roman"/>
                <w:sz w:val="28"/>
                <w:szCs w:val="28"/>
                <w:lang w:val="uk-UA"/>
              </w:rPr>
              <w:t>10-Б, 11-Б</w:t>
            </w:r>
          </w:p>
        </w:tc>
        <w:tc>
          <w:tcPr>
            <w:tcW w:w="2834" w:type="dxa"/>
          </w:tcPr>
          <w:p w:rsidR="0048423E" w:rsidRPr="00C167B4" w:rsidRDefault="0048423E" w:rsidP="00267F30">
            <w:pPr>
              <w:spacing w:after="0" w:line="240" w:lineRule="auto"/>
              <w:contextualSpacing/>
              <w:jc w:val="both"/>
              <w:rPr>
                <w:rFonts w:ascii="Times New Roman" w:eastAsia="Calibri" w:hAnsi="Times New Roman"/>
                <w:sz w:val="28"/>
                <w:szCs w:val="28"/>
                <w:lang w:val="uk-UA"/>
              </w:rPr>
            </w:pPr>
            <w:r>
              <w:rPr>
                <w:rFonts w:ascii="Times New Roman" w:eastAsia="Calibri" w:hAnsi="Times New Roman"/>
                <w:sz w:val="28"/>
                <w:szCs w:val="28"/>
                <w:lang w:val="uk-UA"/>
              </w:rPr>
              <w:t>Рівень стандарту</w:t>
            </w:r>
          </w:p>
        </w:tc>
      </w:tr>
      <w:tr w:rsidR="0048423E" w:rsidRPr="009A11BD" w:rsidTr="00267F30">
        <w:trPr>
          <w:trHeight w:val="20"/>
        </w:trPr>
        <w:tc>
          <w:tcPr>
            <w:tcW w:w="675" w:type="dxa"/>
          </w:tcPr>
          <w:p w:rsidR="0048423E" w:rsidRPr="00C167B4" w:rsidRDefault="0048423E" w:rsidP="00267F30">
            <w:pPr>
              <w:numPr>
                <w:ilvl w:val="0"/>
                <w:numId w:val="19"/>
              </w:numPr>
              <w:tabs>
                <w:tab w:val="left" w:pos="114"/>
              </w:tabs>
              <w:spacing w:after="0" w:line="240" w:lineRule="auto"/>
              <w:jc w:val="center"/>
              <w:rPr>
                <w:rFonts w:ascii="Times New Roman" w:hAnsi="Times New Roman"/>
                <w:sz w:val="28"/>
                <w:szCs w:val="28"/>
                <w:lang w:val="uk-UA"/>
              </w:rPr>
            </w:pPr>
          </w:p>
        </w:tc>
        <w:tc>
          <w:tcPr>
            <w:tcW w:w="5705" w:type="dxa"/>
            <w:vAlign w:val="center"/>
          </w:tcPr>
          <w:p w:rsidR="0048423E" w:rsidRPr="00C167B4" w:rsidRDefault="0048423E" w:rsidP="00267F30">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Мистецтво</w:t>
            </w:r>
          </w:p>
        </w:tc>
        <w:tc>
          <w:tcPr>
            <w:tcW w:w="1134" w:type="dxa"/>
          </w:tcPr>
          <w:p w:rsidR="0048423E" w:rsidRPr="00C167B4" w:rsidRDefault="0048423E" w:rsidP="00267F30">
            <w:pPr>
              <w:spacing w:after="0" w:line="240" w:lineRule="auto"/>
              <w:jc w:val="both"/>
              <w:rPr>
                <w:rFonts w:ascii="Times New Roman" w:hAnsi="Times New Roman"/>
                <w:sz w:val="28"/>
                <w:szCs w:val="28"/>
                <w:lang w:val="uk-UA"/>
              </w:rPr>
            </w:pPr>
            <w:r>
              <w:rPr>
                <w:rFonts w:ascii="Times New Roman" w:hAnsi="Times New Roman"/>
                <w:sz w:val="28"/>
                <w:szCs w:val="28"/>
                <w:lang w:val="uk-UA"/>
              </w:rPr>
              <w:t>10-11</w:t>
            </w:r>
          </w:p>
        </w:tc>
        <w:tc>
          <w:tcPr>
            <w:tcW w:w="2834" w:type="dxa"/>
          </w:tcPr>
          <w:p w:rsidR="0048423E" w:rsidRPr="00C167B4" w:rsidRDefault="0048423E" w:rsidP="00267F30">
            <w:pPr>
              <w:spacing w:after="0" w:line="240" w:lineRule="auto"/>
              <w:contextualSpacing/>
              <w:jc w:val="both"/>
              <w:rPr>
                <w:rFonts w:ascii="Times New Roman" w:eastAsia="Calibri" w:hAnsi="Times New Roman"/>
                <w:sz w:val="28"/>
                <w:szCs w:val="28"/>
                <w:lang w:val="uk-UA"/>
              </w:rPr>
            </w:pPr>
            <w:r>
              <w:rPr>
                <w:rFonts w:ascii="Times New Roman" w:eastAsia="Calibri" w:hAnsi="Times New Roman"/>
                <w:sz w:val="28"/>
                <w:szCs w:val="28"/>
                <w:lang w:val="uk-UA"/>
              </w:rPr>
              <w:t>Рівень стандарту</w:t>
            </w:r>
          </w:p>
        </w:tc>
      </w:tr>
      <w:tr w:rsidR="0048423E" w:rsidRPr="009A11BD" w:rsidTr="00267F30">
        <w:trPr>
          <w:trHeight w:val="20"/>
        </w:trPr>
        <w:tc>
          <w:tcPr>
            <w:tcW w:w="675" w:type="dxa"/>
          </w:tcPr>
          <w:p w:rsidR="0048423E" w:rsidRPr="00C167B4" w:rsidRDefault="0048423E" w:rsidP="00267F30">
            <w:pPr>
              <w:numPr>
                <w:ilvl w:val="0"/>
                <w:numId w:val="19"/>
              </w:numPr>
              <w:tabs>
                <w:tab w:val="left" w:pos="114"/>
              </w:tabs>
              <w:spacing w:after="0" w:line="240" w:lineRule="auto"/>
              <w:jc w:val="center"/>
              <w:rPr>
                <w:rFonts w:ascii="Times New Roman" w:hAnsi="Times New Roman"/>
                <w:sz w:val="28"/>
                <w:szCs w:val="28"/>
                <w:lang w:val="uk-UA"/>
              </w:rPr>
            </w:pPr>
          </w:p>
        </w:tc>
        <w:tc>
          <w:tcPr>
            <w:tcW w:w="5705" w:type="dxa"/>
          </w:tcPr>
          <w:p w:rsidR="0048423E" w:rsidRPr="00C167B4" w:rsidRDefault="0048423E" w:rsidP="00267F30">
            <w:pPr>
              <w:spacing w:after="0" w:line="240" w:lineRule="auto"/>
              <w:rPr>
                <w:rFonts w:ascii="Times New Roman" w:hAnsi="Times New Roman"/>
                <w:sz w:val="28"/>
                <w:szCs w:val="28"/>
                <w:lang w:val="uk-UA"/>
              </w:rPr>
            </w:pPr>
            <w:r w:rsidRPr="00C167B4">
              <w:rPr>
                <w:rFonts w:ascii="Times New Roman" w:eastAsia="Calibri" w:hAnsi="Times New Roman"/>
                <w:sz w:val="28"/>
                <w:szCs w:val="28"/>
                <w:lang w:val="uk-UA"/>
              </w:rPr>
              <w:t>Українська література</w:t>
            </w:r>
          </w:p>
        </w:tc>
        <w:tc>
          <w:tcPr>
            <w:tcW w:w="1134" w:type="dxa"/>
          </w:tcPr>
          <w:p w:rsidR="0048423E" w:rsidRPr="00C167B4" w:rsidRDefault="0048423E" w:rsidP="00267F30">
            <w:pPr>
              <w:spacing w:after="0" w:line="240" w:lineRule="auto"/>
              <w:jc w:val="both"/>
              <w:rPr>
                <w:rFonts w:ascii="Times New Roman" w:hAnsi="Times New Roman"/>
                <w:sz w:val="28"/>
                <w:szCs w:val="28"/>
                <w:lang w:val="uk-UA"/>
              </w:rPr>
            </w:pPr>
            <w:r>
              <w:rPr>
                <w:rFonts w:ascii="Times New Roman" w:hAnsi="Times New Roman"/>
                <w:sz w:val="28"/>
                <w:szCs w:val="28"/>
                <w:lang w:val="uk-UA"/>
              </w:rPr>
              <w:t>10-11</w:t>
            </w:r>
          </w:p>
        </w:tc>
        <w:tc>
          <w:tcPr>
            <w:tcW w:w="2834" w:type="dxa"/>
          </w:tcPr>
          <w:p w:rsidR="0048423E" w:rsidRPr="00C167B4" w:rsidRDefault="0048423E" w:rsidP="00267F30">
            <w:pPr>
              <w:spacing w:after="0" w:line="240" w:lineRule="auto"/>
              <w:contextualSpacing/>
              <w:jc w:val="both"/>
              <w:rPr>
                <w:rFonts w:ascii="Times New Roman" w:eastAsia="Calibri" w:hAnsi="Times New Roman"/>
                <w:sz w:val="28"/>
                <w:szCs w:val="28"/>
                <w:lang w:val="uk-UA"/>
              </w:rPr>
            </w:pPr>
            <w:r>
              <w:rPr>
                <w:rFonts w:ascii="Times New Roman" w:eastAsia="Calibri" w:hAnsi="Times New Roman"/>
                <w:sz w:val="28"/>
                <w:szCs w:val="28"/>
                <w:lang w:val="uk-UA"/>
              </w:rPr>
              <w:t>Рівень стандарту</w:t>
            </w:r>
          </w:p>
        </w:tc>
      </w:tr>
      <w:tr w:rsidR="0048423E" w:rsidRPr="009A11BD" w:rsidTr="00267F30">
        <w:trPr>
          <w:trHeight w:val="20"/>
        </w:trPr>
        <w:tc>
          <w:tcPr>
            <w:tcW w:w="675" w:type="dxa"/>
          </w:tcPr>
          <w:p w:rsidR="0048423E" w:rsidRPr="00C167B4" w:rsidRDefault="0048423E" w:rsidP="00267F30">
            <w:pPr>
              <w:numPr>
                <w:ilvl w:val="0"/>
                <w:numId w:val="19"/>
              </w:numPr>
              <w:tabs>
                <w:tab w:val="left" w:pos="114"/>
              </w:tabs>
              <w:spacing w:after="0" w:line="240" w:lineRule="auto"/>
              <w:jc w:val="center"/>
              <w:rPr>
                <w:rFonts w:ascii="Times New Roman" w:hAnsi="Times New Roman"/>
                <w:sz w:val="28"/>
                <w:szCs w:val="28"/>
                <w:lang w:val="uk-UA"/>
              </w:rPr>
            </w:pPr>
          </w:p>
        </w:tc>
        <w:tc>
          <w:tcPr>
            <w:tcW w:w="5705" w:type="dxa"/>
          </w:tcPr>
          <w:p w:rsidR="0048423E" w:rsidRPr="00C167B4" w:rsidRDefault="0048423E" w:rsidP="00267F30">
            <w:pPr>
              <w:spacing w:after="0" w:line="240" w:lineRule="auto"/>
              <w:ind w:left="-108"/>
              <w:rPr>
                <w:rFonts w:ascii="Times New Roman" w:eastAsia="Calibri" w:hAnsi="Times New Roman"/>
                <w:sz w:val="28"/>
                <w:szCs w:val="28"/>
                <w:lang w:val="uk-UA"/>
              </w:rPr>
            </w:pPr>
            <w:r w:rsidRPr="00C167B4">
              <w:rPr>
                <w:rFonts w:ascii="Times New Roman" w:eastAsia="Calibri" w:hAnsi="Times New Roman"/>
                <w:sz w:val="28"/>
                <w:szCs w:val="28"/>
                <w:lang w:val="uk-UA"/>
              </w:rPr>
              <w:t>Фізика і астрономія (авторський колектив під керівництвом Ляшенка О. І.)</w:t>
            </w:r>
          </w:p>
        </w:tc>
        <w:tc>
          <w:tcPr>
            <w:tcW w:w="1134" w:type="dxa"/>
          </w:tcPr>
          <w:p w:rsidR="0048423E" w:rsidRPr="00C167B4" w:rsidRDefault="0048423E" w:rsidP="00267F30">
            <w:pPr>
              <w:spacing w:after="0" w:line="240" w:lineRule="auto"/>
              <w:jc w:val="both"/>
              <w:rPr>
                <w:rFonts w:ascii="Times New Roman" w:hAnsi="Times New Roman"/>
                <w:sz w:val="28"/>
                <w:szCs w:val="28"/>
                <w:lang w:val="uk-UA"/>
              </w:rPr>
            </w:pPr>
            <w:r>
              <w:rPr>
                <w:rFonts w:ascii="Times New Roman" w:hAnsi="Times New Roman"/>
                <w:sz w:val="28"/>
                <w:szCs w:val="28"/>
                <w:lang w:val="uk-UA"/>
              </w:rPr>
              <w:t>10-11</w:t>
            </w:r>
          </w:p>
        </w:tc>
        <w:tc>
          <w:tcPr>
            <w:tcW w:w="2834" w:type="dxa"/>
          </w:tcPr>
          <w:p w:rsidR="0048423E" w:rsidRPr="00C167B4" w:rsidRDefault="0048423E" w:rsidP="00267F30">
            <w:pPr>
              <w:spacing w:after="0" w:line="240" w:lineRule="auto"/>
              <w:contextualSpacing/>
              <w:jc w:val="both"/>
              <w:rPr>
                <w:rFonts w:ascii="Times New Roman" w:eastAsia="Calibri" w:hAnsi="Times New Roman"/>
                <w:sz w:val="28"/>
                <w:szCs w:val="28"/>
                <w:lang w:val="uk-UA"/>
              </w:rPr>
            </w:pPr>
            <w:r>
              <w:rPr>
                <w:rFonts w:ascii="Times New Roman" w:eastAsia="Calibri" w:hAnsi="Times New Roman"/>
                <w:sz w:val="28"/>
                <w:szCs w:val="28"/>
                <w:lang w:val="uk-UA"/>
              </w:rPr>
              <w:t>Рівень стандарту</w:t>
            </w:r>
          </w:p>
        </w:tc>
      </w:tr>
      <w:tr w:rsidR="0048423E" w:rsidRPr="009A11BD" w:rsidTr="00267F30">
        <w:trPr>
          <w:trHeight w:val="20"/>
        </w:trPr>
        <w:tc>
          <w:tcPr>
            <w:tcW w:w="675" w:type="dxa"/>
          </w:tcPr>
          <w:p w:rsidR="0048423E" w:rsidRPr="00C167B4" w:rsidRDefault="0048423E" w:rsidP="00267F30">
            <w:pPr>
              <w:numPr>
                <w:ilvl w:val="0"/>
                <w:numId w:val="19"/>
              </w:numPr>
              <w:tabs>
                <w:tab w:val="left" w:pos="114"/>
              </w:tabs>
              <w:spacing w:after="0" w:line="240" w:lineRule="auto"/>
              <w:jc w:val="center"/>
              <w:rPr>
                <w:rFonts w:ascii="Times New Roman" w:hAnsi="Times New Roman"/>
                <w:sz w:val="28"/>
                <w:szCs w:val="28"/>
                <w:lang w:val="uk-UA"/>
              </w:rPr>
            </w:pPr>
          </w:p>
        </w:tc>
        <w:tc>
          <w:tcPr>
            <w:tcW w:w="5705" w:type="dxa"/>
          </w:tcPr>
          <w:p w:rsidR="0048423E" w:rsidRPr="00C167B4" w:rsidRDefault="0048423E" w:rsidP="00267F30">
            <w:pPr>
              <w:spacing w:after="0" w:line="240" w:lineRule="auto"/>
              <w:ind w:left="-108"/>
              <w:rPr>
                <w:rFonts w:ascii="Times New Roman" w:eastAsia="Calibri" w:hAnsi="Times New Roman"/>
                <w:sz w:val="28"/>
                <w:szCs w:val="28"/>
                <w:lang w:val="uk-UA"/>
              </w:rPr>
            </w:pPr>
            <w:r w:rsidRPr="00C167B4">
              <w:rPr>
                <w:rFonts w:ascii="Times New Roman" w:eastAsia="Calibri" w:hAnsi="Times New Roman"/>
                <w:sz w:val="28"/>
                <w:szCs w:val="28"/>
                <w:lang w:val="uk-UA"/>
              </w:rPr>
              <w:t>Фізична культура</w:t>
            </w:r>
          </w:p>
        </w:tc>
        <w:tc>
          <w:tcPr>
            <w:tcW w:w="1134" w:type="dxa"/>
          </w:tcPr>
          <w:p w:rsidR="0048423E" w:rsidRPr="00C167B4" w:rsidRDefault="0048423E" w:rsidP="00267F30">
            <w:pPr>
              <w:spacing w:after="0" w:line="240" w:lineRule="auto"/>
              <w:jc w:val="both"/>
              <w:rPr>
                <w:rFonts w:ascii="Times New Roman" w:hAnsi="Times New Roman"/>
                <w:sz w:val="28"/>
                <w:szCs w:val="28"/>
                <w:lang w:val="uk-UA"/>
              </w:rPr>
            </w:pPr>
            <w:r>
              <w:rPr>
                <w:rFonts w:ascii="Times New Roman" w:hAnsi="Times New Roman"/>
                <w:sz w:val="28"/>
                <w:szCs w:val="28"/>
                <w:lang w:val="uk-UA"/>
              </w:rPr>
              <w:t>10-11</w:t>
            </w:r>
          </w:p>
        </w:tc>
        <w:tc>
          <w:tcPr>
            <w:tcW w:w="2834" w:type="dxa"/>
          </w:tcPr>
          <w:p w:rsidR="0048423E" w:rsidRPr="00C167B4" w:rsidRDefault="0048423E" w:rsidP="00267F30">
            <w:pPr>
              <w:spacing w:after="0" w:line="240" w:lineRule="auto"/>
              <w:contextualSpacing/>
              <w:jc w:val="both"/>
              <w:rPr>
                <w:rFonts w:ascii="Times New Roman" w:eastAsia="Calibri" w:hAnsi="Times New Roman"/>
                <w:sz w:val="28"/>
                <w:szCs w:val="28"/>
                <w:lang w:val="uk-UA"/>
              </w:rPr>
            </w:pPr>
            <w:r>
              <w:rPr>
                <w:rFonts w:ascii="Times New Roman" w:eastAsia="Calibri" w:hAnsi="Times New Roman"/>
                <w:sz w:val="28"/>
                <w:szCs w:val="28"/>
                <w:lang w:val="uk-UA"/>
              </w:rPr>
              <w:t>Рівень стандарту</w:t>
            </w:r>
          </w:p>
        </w:tc>
      </w:tr>
      <w:tr w:rsidR="0048423E" w:rsidRPr="009A11BD" w:rsidTr="00267F30">
        <w:trPr>
          <w:trHeight w:val="20"/>
        </w:trPr>
        <w:tc>
          <w:tcPr>
            <w:tcW w:w="675" w:type="dxa"/>
          </w:tcPr>
          <w:p w:rsidR="0048423E" w:rsidRPr="00C167B4" w:rsidRDefault="0048423E" w:rsidP="00267F30">
            <w:pPr>
              <w:numPr>
                <w:ilvl w:val="0"/>
                <w:numId w:val="19"/>
              </w:numPr>
              <w:tabs>
                <w:tab w:val="left" w:pos="114"/>
              </w:tabs>
              <w:spacing w:after="0" w:line="240" w:lineRule="auto"/>
              <w:jc w:val="center"/>
              <w:rPr>
                <w:rFonts w:ascii="Times New Roman" w:hAnsi="Times New Roman"/>
                <w:sz w:val="28"/>
                <w:szCs w:val="28"/>
                <w:lang w:val="uk-UA"/>
              </w:rPr>
            </w:pPr>
          </w:p>
        </w:tc>
        <w:tc>
          <w:tcPr>
            <w:tcW w:w="5705" w:type="dxa"/>
            <w:vAlign w:val="center"/>
          </w:tcPr>
          <w:p w:rsidR="0048423E" w:rsidRPr="00C167B4" w:rsidRDefault="0048423E" w:rsidP="00267F30">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Хімія</w:t>
            </w:r>
          </w:p>
        </w:tc>
        <w:tc>
          <w:tcPr>
            <w:tcW w:w="1134" w:type="dxa"/>
          </w:tcPr>
          <w:p w:rsidR="0048423E" w:rsidRPr="00C167B4" w:rsidRDefault="0048423E" w:rsidP="00267F30">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10-А, 11-А</w:t>
            </w:r>
          </w:p>
        </w:tc>
        <w:tc>
          <w:tcPr>
            <w:tcW w:w="2834" w:type="dxa"/>
          </w:tcPr>
          <w:p w:rsidR="0048423E" w:rsidRPr="00C167B4" w:rsidRDefault="0048423E" w:rsidP="00267F30">
            <w:pPr>
              <w:spacing w:after="0" w:line="240" w:lineRule="auto"/>
              <w:contextualSpacing/>
              <w:jc w:val="both"/>
              <w:rPr>
                <w:rFonts w:ascii="Times New Roman" w:eastAsia="Calibri" w:hAnsi="Times New Roman"/>
                <w:sz w:val="28"/>
                <w:szCs w:val="28"/>
                <w:lang w:val="uk-UA"/>
              </w:rPr>
            </w:pPr>
            <w:r>
              <w:rPr>
                <w:rFonts w:ascii="Times New Roman" w:eastAsia="Calibri" w:hAnsi="Times New Roman"/>
                <w:sz w:val="28"/>
                <w:szCs w:val="28"/>
                <w:lang w:val="uk-UA"/>
              </w:rPr>
              <w:t>Рівень стандарту</w:t>
            </w:r>
          </w:p>
        </w:tc>
      </w:tr>
      <w:tr w:rsidR="0048423E" w:rsidRPr="009A11BD" w:rsidTr="00267F30">
        <w:trPr>
          <w:trHeight w:val="20"/>
        </w:trPr>
        <w:tc>
          <w:tcPr>
            <w:tcW w:w="675" w:type="dxa"/>
          </w:tcPr>
          <w:p w:rsidR="0048423E" w:rsidRPr="00C167B4" w:rsidRDefault="0048423E" w:rsidP="00267F30">
            <w:pPr>
              <w:numPr>
                <w:ilvl w:val="0"/>
                <w:numId w:val="19"/>
              </w:numPr>
              <w:tabs>
                <w:tab w:val="left" w:pos="114"/>
              </w:tabs>
              <w:spacing w:after="0" w:line="240" w:lineRule="auto"/>
              <w:jc w:val="center"/>
              <w:rPr>
                <w:rFonts w:ascii="Times New Roman" w:hAnsi="Times New Roman"/>
                <w:sz w:val="28"/>
                <w:szCs w:val="28"/>
                <w:lang w:val="uk-UA"/>
              </w:rPr>
            </w:pPr>
          </w:p>
        </w:tc>
        <w:tc>
          <w:tcPr>
            <w:tcW w:w="5705" w:type="dxa"/>
            <w:vAlign w:val="center"/>
          </w:tcPr>
          <w:p w:rsidR="0048423E" w:rsidRPr="00C167B4" w:rsidRDefault="0048423E" w:rsidP="00267F30">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Хімія</w:t>
            </w:r>
          </w:p>
        </w:tc>
        <w:tc>
          <w:tcPr>
            <w:tcW w:w="1134" w:type="dxa"/>
          </w:tcPr>
          <w:p w:rsidR="0048423E" w:rsidRDefault="0048423E" w:rsidP="00267F30">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10-Б,</w:t>
            </w:r>
          </w:p>
          <w:p w:rsidR="0048423E" w:rsidRPr="00C167B4" w:rsidRDefault="0048423E" w:rsidP="00267F30">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11-Б</w:t>
            </w:r>
          </w:p>
        </w:tc>
        <w:tc>
          <w:tcPr>
            <w:tcW w:w="2834" w:type="dxa"/>
          </w:tcPr>
          <w:p w:rsidR="0048423E" w:rsidRPr="00C167B4" w:rsidRDefault="0048423E" w:rsidP="00267F30">
            <w:pPr>
              <w:spacing w:after="0" w:line="240" w:lineRule="auto"/>
              <w:contextualSpacing/>
              <w:jc w:val="both"/>
              <w:rPr>
                <w:rFonts w:ascii="Times New Roman" w:eastAsia="Calibri" w:hAnsi="Times New Roman"/>
                <w:sz w:val="28"/>
                <w:szCs w:val="28"/>
                <w:lang w:val="uk-UA"/>
              </w:rPr>
            </w:pPr>
            <w:r>
              <w:rPr>
                <w:rFonts w:ascii="Times New Roman" w:eastAsia="Calibri" w:hAnsi="Times New Roman"/>
                <w:sz w:val="28"/>
                <w:szCs w:val="28"/>
                <w:lang w:val="uk-UA"/>
              </w:rPr>
              <w:t>Профільний рівень</w:t>
            </w:r>
          </w:p>
        </w:tc>
      </w:tr>
      <w:tr w:rsidR="0048423E" w:rsidRPr="009A11BD" w:rsidTr="00267F30">
        <w:trPr>
          <w:trHeight w:val="20"/>
        </w:trPr>
        <w:tc>
          <w:tcPr>
            <w:tcW w:w="675" w:type="dxa"/>
          </w:tcPr>
          <w:p w:rsidR="0048423E" w:rsidRPr="00C167B4" w:rsidRDefault="0048423E" w:rsidP="00267F30">
            <w:pPr>
              <w:numPr>
                <w:ilvl w:val="0"/>
                <w:numId w:val="19"/>
              </w:numPr>
              <w:tabs>
                <w:tab w:val="left" w:pos="114"/>
              </w:tabs>
              <w:spacing w:after="0" w:line="240" w:lineRule="auto"/>
              <w:jc w:val="center"/>
              <w:rPr>
                <w:rFonts w:ascii="Times New Roman" w:hAnsi="Times New Roman"/>
                <w:sz w:val="28"/>
                <w:szCs w:val="28"/>
                <w:lang w:val="uk-UA"/>
              </w:rPr>
            </w:pPr>
          </w:p>
        </w:tc>
        <w:tc>
          <w:tcPr>
            <w:tcW w:w="5705" w:type="dxa"/>
            <w:vAlign w:val="center"/>
          </w:tcPr>
          <w:p w:rsidR="0048423E" w:rsidRPr="00C167B4" w:rsidRDefault="0048423E" w:rsidP="00267F30">
            <w:pPr>
              <w:spacing w:after="0" w:line="240" w:lineRule="auto"/>
              <w:rPr>
                <w:rFonts w:ascii="Times New Roman" w:eastAsia="Calibri" w:hAnsi="Times New Roman"/>
                <w:sz w:val="28"/>
                <w:szCs w:val="28"/>
                <w:lang w:val="uk-UA"/>
              </w:rPr>
            </w:pPr>
            <w:r w:rsidRPr="00C167B4">
              <w:rPr>
                <w:rFonts w:ascii="Times New Roman" w:eastAsia="Calibri" w:hAnsi="Times New Roman"/>
                <w:sz w:val="28"/>
                <w:szCs w:val="28"/>
                <w:lang w:val="uk-UA"/>
              </w:rPr>
              <w:t>Іноземні мови</w:t>
            </w:r>
          </w:p>
        </w:tc>
        <w:tc>
          <w:tcPr>
            <w:tcW w:w="1134" w:type="dxa"/>
          </w:tcPr>
          <w:p w:rsidR="0048423E" w:rsidRPr="00C167B4" w:rsidRDefault="0048423E" w:rsidP="00267F30">
            <w:pPr>
              <w:spacing w:after="0" w:line="240" w:lineRule="auto"/>
              <w:jc w:val="both"/>
              <w:rPr>
                <w:rFonts w:ascii="Times New Roman" w:hAnsi="Times New Roman"/>
                <w:sz w:val="28"/>
                <w:szCs w:val="28"/>
                <w:lang w:val="uk-UA"/>
              </w:rPr>
            </w:pPr>
            <w:r>
              <w:rPr>
                <w:rFonts w:ascii="Times New Roman" w:hAnsi="Times New Roman"/>
                <w:sz w:val="28"/>
                <w:szCs w:val="28"/>
                <w:lang w:val="uk-UA"/>
              </w:rPr>
              <w:t>10-11</w:t>
            </w:r>
          </w:p>
        </w:tc>
        <w:tc>
          <w:tcPr>
            <w:tcW w:w="2834" w:type="dxa"/>
          </w:tcPr>
          <w:p w:rsidR="0048423E" w:rsidRPr="00C167B4" w:rsidRDefault="0048423E" w:rsidP="00267F30">
            <w:pPr>
              <w:spacing w:after="0" w:line="240" w:lineRule="auto"/>
              <w:contextualSpacing/>
              <w:jc w:val="both"/>
              <w:rPr>
                <w:rFonts w:ascii="Times New Roman" w:eastAsia="Calibri" w:hAnsi="Times New Roman"/>
                <w:sz w:val="28"/>
                <w:szCs w:val="28"/>
                <w:lang w:val="uk-UA"/>
              </w:rPr>
            </w:pPr>
            <w:r>
              <w:rPr>
                <w:rFonts w:ascii="Times New Roman" w:eastAsia="Calibri" w:hAnsi="Times New Roman"/>
                <w:sz w:val="28"/>
                <w:szCs w:val="28"/>
                <w:lang w:val="uk-UA"/>
              </w:rPr>
              <w:t>Рівень стандарту</w:t>
            </w:r>
          </w:p>
        </w:tc>
      </w:tr>
    </w:tbl>
    <w:p w:rsidR="0048423E" w:rsidRPr="00C167B4" w:rsidRDefault="0048423E" w:rsidP="00E63C72">
      <w:pPr>
        <w:spacing w:after="0" w:line="240" w:lineRule="auto"/>
        <w:rPr>
          <w:rFonts w:ascii="Times New Roman" w:eastAsia="Calibri" w:hAnsi="Times New Roman"/>
          <w:sz w:val="28"/>
          <w:szCs w:val="28"/>
          <w:lang w:val="uk-UA"/>
        </w:rPr>
      </w:pPr>
    </w:p>
    <w:sectPr w:rsidR="0048423E" w:rsidRPr="00C167B4" w:rsidSect="0048423E">
      <w:pgSz w:w="11906" w:h="16838"/>
      <w:pgMar w:top="1134" w:right="567"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C92" w:rsidRDefault="00467C92" w:rsidP="0048423E">
      <w:pPr>
        <w:spacing w:after="0" w:line="240" w:lineRule="auto"/>
      </w:pPr>
      <w:r>
        <w:separator/>
      </w:r>
    </w:p>
  </w:endnote>
  <w:endnote w:type="continuationSeparator" w:id="1">
    <w:p w:rsidR="00467C92" w:rsidRDefault="00467C92" w:rsidP="00484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ceinlin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C92" w:rsidRDefault="00467C92" w:rsidP="0048423E">
      <w:pPr>
        <w:spacing w:after="0" w:line="240" w:lineRule="auto"/>
      </w:pPr>
      <w:r>
        <w:separator/>
      </w:r>
    </w:p>
  </w:footnote>
  <w:footnote w:type="continuationSeparator" w:id="1">
    <w:p w:rsidR="00467C92" w:rsidRDefault="00467C92" w:rsidP="004842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486F"/>
    <w:multiLevelType w:val="hybridMultilevel"/>
    <w:tmpl w:val="0D082E74"/>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
    <w:nsid w:val="08A2693A"/>
    <w:multiLevelType w:val="hybridMultilevel"/>
    <w:tmpl w:val="599065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1166AC"/>
    <w:multiLevelType w:val="hybridMultilevel"/>
    <w:tmpl w:val="5FDCF70E"/>
    <w:lvl w:ilvl="0" w:tplc="C100AF9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0E7A5D"/>
    <w:multiLevelType w:val="hybridMultilevel"/>
    <w:tmpl w:val="86C6D104"/>
    <w:lvl w:ilvl="0" w:tplc="606A4714">
      <w:start w:val="1"/>
      <w:numFmt w:val="bullet"/>
      <w:lvlText w:val="-"/>
      <w:lvlJc w:val="left"/>
      <w:pPr>
        <w:ind w:left="720" w:hanging="360"/>
      </w:pPr>
      <w:rPr>
        <w:rFonts w:ascii="Courier New" w:eastAsia="Times New Roman" w:hAnsi="Courier New" w:cs="Courier New"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F81E58"/>
    <w:multiLevelType w:val="hybridMultilevel"/>
    <w:tmpl w:val="B4F0E9D0"/>
    <w:lvl w:ilvl="0" w:tplc="C100AF9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CD436D"/>
    <w:multiLevelType w:val="hybridMultilevel"/>
    <w:tmpl w:val="BF1ADDE8"/>
    <w:lvl w:ilvl="0" w:tplc="C100AF9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214F98"/>
    <w:multiLevelType w:val="hybridMultilevel"/>
    <w:tmpl w:val="7110EA3C"/>
    <w:lvl w:ilvl="0" w:tplc="C290A65A">
      <w:start w:val="1"/>
      <w:numFmt w:val="bullet"/>
      <w:lvlText w:val=""/>
      <w:lvlJc w:val="left"/>
      <w:pPr>
        <w:tabs>
          <w:tab w:val="num" w:pos="720"/>
        </w:tabs>
        <w:ind w:left="720" w:hanging="360"/>
      </w:pPr>
      <w:rPr>
        <w:rFonts w:ascii="Wingdings" w:hAnsi="Wingdings" w:hint="default"/>
      </w:rPr>
    </w:lvl>
    <w:lvl w:ilvl="1" w:tplc="431A9C46" w:tentative="1">
      <w:start w:val="1"/>
      <w:numFmt w:val="bullet"/>
      <w:lvlText w:val=""/>
      <w:lvlJc w:val="left"/>
      <w:pPr>
        <w:tabs>
          <w:tab w:val="num" w:pos="1440"/>
        </w:tabs>
        <w:ind w:left="1440" w:hanging="360"/>
      </w:pPr>
      <w:rPr>
        <w:rFonts w:ascii="Wingdings" w:hAnsi="Wingdings" w:hint="default"/>
      </w:rPr>
    </w:lvl>
    <w:lvl w:ilvl="2" w:tplc="C17C3DF0" w:tentative="1">
      <w:start w:val="1"/>
      <w:numFmt w:val="bullet"/>
      <w:lvlText w:val=""/>
      <w:lvlJc w:val="left"/>
      <w:pPr>
        <w:tabs>
          <w:tab w:val="num" w:pos="2160"/>
        </w:tabs>
        <w:ind w:left="2160" w:hanging="360"/>
      </w:pPr>
      <w:rPr>
        <w:rFonts w:ascii="Wingdings" w:hAnsi="Wingdings" w:hint="default"/>
      </w:rPr>
    </w:lvl>
    <w:lvl w:ilvl="3" w:tplc="A5342664" w:tentative="1">
      <w:start w:val="1"/>
      <w:numFmt w:val="bullet"/>
      <w:lvlText w:val=""/>
      <w:lvlJc w:val="left"/>
      <w:pPr>
        <w:tabs>
          <w:tab w:val="num" w:pos="2880"/>
        </w:tabs>
        <w:ind w:left="2880" w:hanging="360"/>
      </w:pPr>
      <w:rPr>
        <w:rFonts w:ascii="Wingdings" w:hAnsi="Wingdings" w:hint="default"/>
      </w:rPr>
    </w:lvl>
    <w:lvl w:ilvl="4" w:tplc="3C4CA06E" w:tentative="1">
      <w:start w:val="1"/>
      <w:numFmt w:val="bullet"/>
      <w:lvlText w:val=""/>
      <w:lvlJc w:val="left"/>
      <w:pPr>
        <w:tabs>
          <w:tab w:val="num" w:pos="3600"/>
        </w:tabs>
        <w:ind w:left="3600" w:hanging="360"/>
      </w:pPr>
      <w:rPr>
        <w:rFonts w:ascii="Wingdings" w:hAnsi="Wingdings" w:hint="default"/>
      </w:rPr>
    </w:lvl>
    <w:lvl w:ilvl="5" w:tplc="3AC2B4DA" w:tentative="1">
      <w:start w:val="1"/>
      <w:numFmt w:val="bullet"/>
      <w:lvlText w:val=""/>
      <w:lvlJc w:val="left"/>
      <w:pPr>
        <w:tabs>
          <w:tab w:val="num" w:pos="4320"/>
        </w:tabs>
        <w:ind w:left="4320" w:hanging="360"/>
      </w:pPr>
      <w:rPr>
        <w:rFonts w:ascii="Wingdings" w:hAnsi="Wingdings" w:hint="default"/>
      </w:rPr>
    </w:lvl>
    <w:lvl w:ilvl="6" w:tplc="C366AE64" w:tentative="1">
      <w:start w:val="1"/>
      <w:numFmt w:val="bullet"/>
      <w:lvlText w:val=""/>
      <w:lvlJc w:val="left"/>
      <w:pPr>
        <w:tabs>
          <w:tab w:val="num" w:pos="5040"/>
        </w:tabs>
        <w:ind w:left="5040" w:hanging="360"/>
      </w:pPr>
      <w:rPr>
        <w:rFonts w:ascii="Wingdings" w:hAnsi="Wingdings" w:hint="default"/>
      </w:rPr>
    </w:lvl>
    <w:lvl w:ilvl="7" w:tplc="C5723326" w:tentative="1">
      <w:start w:val="1"/>
      <w:numFmt w:val="bullet"/>
      <w:lvlText w:val=""/>
      <w:lvlJc w:val="left"/>
      <w:pPr>
        <w:tabs>
          <w:tab w:val="num" w:pos="5760"/>
        </w:tabs>
        <w:ind w:left="5760" w:hanging="360"/>
      </w:pPr>
      <w:rPr>
        <w:rFonts w:ascii="Wingdings" w:hAnsi="Wingdings" w:hint="default"/>
      </w:rPr>
    </w:lvl>
    <w:lvl w:ilvl="8" w:tplc="9C12D0D6" w:tentative="1">
      <w:start w:val="1"/>
      <w:numFmt w:val="bullet"/>
      <w:lvlText w:val=""/>
      <w:lvlJc w:val="left"/>
      <w:pPr>
        <w:tabs>
          <w:tab w:val="num" w:pos="6480"/>
        </w:tabs>
        <w:ind w:left="6480" w:hanging="360"/>
      </w:pPr>
      <w:rPr>
        <w:rFonts w:ascii="Wingdings" w:hAnsi="Wingdings" w:hint="default"/>
      </w:rPr>
    </w:lvl>
  </w:abstractNum>
  <w:abstractNum w:abstractNumId="7">
    <w:nsid w:val="19E87C23"/>
    <w:multiLevelType w:val="hybridMultilevel"/>
    <w:tmpl w:val="3E44FF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05674A"/>
    <w:multiLevelType w:val="hybridMultilevel"/>
    <w:tmpl w:val="90F8F4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0">
    <w:nsid w:val="29C2236E"/>
    <w:multiLevelType w:val="singleLevel"/>
    <w:tmpl w:val="6E2E568E"/>
    <w:lvl w:ilvl="0">
      <w:start w:val="1"/>
      <w:numFmt w:val="bullet"/>
      <w:lvlText w:val=""/>
      <w:lvlJc w:val="left"/>
      <w:pPr>
        <w:tabs>
          <w:tab w:val="num" w:pos="560"/>
        </w:tabs>
        <w:ind w:left="560" w:hanging="360"/>
      </w:pPr>
      <w:rPr>
        <w:rFonts w:ascii="Symbol" w:hAnsi="Symbol" w:hint="default"/>
      </w:rPr>
    </w:lvl>
  </w:abstractNum>
  <w:abstractNum w:abstractNumId="11">
    <w:nsid w:val="2E547CDB"/>
    <w:multiLevelType w:val="multilevel"/>
    <w:tmpl w:val="71AE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EB3442"/>
    <w:multiLevelType w:val="hybridMultilevel"/>
    <w:tmpl w:val="901A96D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204B9A"/>
    <w:multiLevelType w:val="hybridMultilevel"/>
    <w:tmpl w:val="D3947D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EB4A27"/>
    <w:multiLevelType w:val="hybridMultilevel"/>
    <w:tmpl w:val="396A01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2125DA0"/>
    <w:multiLevelType w:val="multilevel"/>
    <w:tmpl w:val="1742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8E13DC"/>
    <w:multiLevelType w:val="hybridMultilevel"/>
    <w:tmpl w:val="465C8F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8E15C8"/>
    <w:multiLevelType w:val="hybridMultilevel"/>
    <w:tmpl w:val="7BCEFE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602CDB"/>
    <w:multiLevelType w:val="hybridMultilevel"/>
    <w:tmpl w:val="2028DE8C"/>
    <w:lvl w:ilvl="0" w:tplc="2FD2EB3C">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080B02"/>
    <w:multiLevelType w:val="hybridMultilevel"/>
    <w:tmpl w:val="E66C59C6"/>
    <w:lvl w:ilvl="0" w:tplc="C100AF9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6310AD"/>
    <w:multiLevelType w:val="hybridMultilevel"/>
    <w:tmpl w:val="33EEBB54"/>
    <w:lvl w:ilvl="0" w:tplc="35DC9E38">
      <w:numFmt w:val="bullet"/>
      <w:lvlText w:val="-"/>
      <w:lvlJc w:val="left"/>
      <w:pPr>
        <w:ind w:left="720" w:hanging="360"/>
      </w:pPr>
      <w:rPr>
        <w:rFonts w:ascii="Times New Roman" w:eastAsia="Microsoft Sans Serif"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7C15EE"/>
    <w:multiLevelType w:val="hybridMultilevel"/>
    <w:tmpl w:val="E14CD1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5"/>
  </w:num>
  <w:num w:numId="4">
    <w:abstractNumId w:val="19"/>
  </w:num>
  <w:num w:numId="5">
    <w:abstractNumId w:val="0"/>
  </w:num>
  <w:num w:numId="6">
    <w:abstractNumId w:val="22"/>
  </w:num>
  <w:num w:numId="7">
    <w:abstractNumId w:val="7"/>
  </w:num>
  <w:num w:numId="8">
    <w:abstractNumId w:val="8"/>
  </w:num>
  <w:num w:numId="9">
    <w:abstractNumId w:val="11"/>
  </w:num>
  <w:num w:numId="10">
    <w:abstractNumId w:val="16"/>
  </w:num>
  <w:num w:numId="11">
    <w:abstractNumId w:val="1"/>
  </w:num>
  <w:num w:numId="12">
    <w:abstractNumId w:val="17"/>
  </w:num>
  <w:num w:numId="13">
    <w:abstractNumId w:val="10"/>
  </w:num>
  <w:num w:numId="14">
    <w:abstractNumId w:val="2"/>
  </w:num>
  <w:num w:numId="15">
    <w:abstractNumId w:val="18"/>
  </w:num>
  <w:num w:numId="16">
    <w:abstractNumId w:val="14"/>
  </w:num>
  <w:num w:numId="17">
    <w:abstractNumId w:val="20"/>
  </w:num>
  <w:num w:numId="18">
    <w:abstractNumId w:val="4"/>
  </w:num>
  <w:num w:numId="19">
    <w:abstractNumId w:val="9"/>
  </w:num>
  <w:num w:numId="20">
    <w:abstractNumId w:val="15"/>
  </w:num>
  <w:num w:numId="21">
    <w:abstractNumId w:val="12"/>
  </w:num>
  <w:num w:numId="22">
    <w:abstractNumId w:val="13"/>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8423E"/>
    <w:rsid w:val="00467C92"/>
    <w:rsid w:val="0048423E"/>
    <w:rsid w:val="00E63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48423E"/>
    <w:pPr>
      <w:keepNext/>
      <w:keepLines/>
      <w:spacing w:before="200" w:after="0"/>
      <w:outlineLvl w:val="3"/>
    </w:pPr>
    <w:rPr>
      <w:rFonts w:ascii="Cambria" w:eastAsia="Times New Roman" w:hAnsi="Cambria" w:cs="Times New Roman"/>
      <w:b/>
      <w:bCs/>
      <w:i/>
      <w:iCs/>
      <w:color w:val="4F81BD"/>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42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423E"/>
    <w:rPr>
      <w:rFonts w:ascii="Tahoma" w:hAnsi="Tahoma" w:cs="Tahoma"/>
      <w:sz w:val="16"/>
      <w:szCs w:val="16"/>
    </w:rPr>
  </w:style>
  <w:style w:type="character" w:customStyle="1" w:styleId="40">
    <w:name w:val="Заголовок 4 Знак"/>
    <w:basedOn w:val="a0"/>
    <w:link w:val="4"/>
    <w:uiPriority w:val="9"/>
    <w:semiHidden/>
    <w:rsid w:val="0048423E"/>
    <w:rPr>
      <w:rFonts w:ascii="Cambria" w:eastAsia="Times New Roman" w:hAnsi="Cambria" w:cs="Times New Roman"/>
      <w:b/>
      <w:bCs/>
      <w:i/>
      <w:iCs/>
      <w:color w:val="4F81BD"/>
      <w:sz w:val="20"/>
      <w:szCs w:val="20"/>
      <w:lang/>
    </w:rPr>
  </w:style>
  <w:style w:type="paragraph" w:styleId="a5">
    <w:name w:val="List Paragraph"/>
    <w:basedOn w:val="a"/>
    <w:uiPriority w:val="34"/>
    <w:qFormat/>
    <w:rsid w:val="0048423E"/>
    <w:pPr>
      <w:ind w:left="720"/>
      <w:contextualSpacing/>
    </w:pPr>
    <w:rPr>
      <w:rFonts w:ascii="Calibri" w:eastAsia="Calibri" w:hAnsi="Calibri" w:cs="Times New Roman"/>
      <w:lang w:val="uk-UA" w:eastAsia="en-US"/>
    </w:rPr>
  </w:style>
  <w:style w:type="paragraph" w:styleId="a6">
    <w:name w:val="Body Text"/>
    <w:basedOn w:val="a"/>
    <w:link w:val="a7"/>
    <w:rsid w:val="0048423E"/>
    <w:pPr>
      <w:tabs>
        <w:tab w:val="left" w:pos="930"/>
      </w:tabs>
      <w:spacing w:after="0" w:line="240" w:lineRule="auto"/>
      <w:jc w:val="both"/>
    </w:pPr>
    <w:rPr>
      <w:rFonts w:ascii="Times New Roman" w:eastAsia="Times New Roman" w:hAnsi="Times New Roman" w:cs="Times New Roman"/>
      <w:sz w:val="28"/>
      <w:szCs w:val="24"/>
      <w:lang w:val="uk-UA"/>
    </w:rPr>
  </w:style>
  <w:style w:type="character" w:customStyle="1" w:styleId="a7">
    <w:name w:val="Основной текст Знак"/>
    <w:basedOn w:val="a0"/>
    <w:link w:val="a6"/>
    <w:rsid w:val="0048423E"/>
    <w:rPr>
      <w:rFonts w:ascii="Times New Roman" w:eastAsia="Times New Roman" w:hAnsi="Times New Roman" w:cs="Times New Roman"/>
      <w:sz w:val="28"/>
      <w:szCs w:val="24"/>
      <w:lang w:val="uk-UA"/>
    </w:rPr>
  </w:style>
  <w:style w:type="paragraph" w:styleId="HTML">
    <w:name w:val="HTML Preformatted"/>
    <w:basedOn w:val="a"/>
    <w:link w:val="HTML0"/>
    <w:uiPriority w:val="99"/>
    <w:unhideWhenUsed/>
    <w:rsid w:val="00484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0">
    <w:name w:val="Стандартный HTML Знак"/>
    <w:basedOn w:val="a0"/>
    <w:link w:val="HTML"/>
    <w:uiPriority w:val="99"/>
    <w:rsid w:val="0048423E"/>
    <w:rPr>
      <w:rFonts w:ascii="Courier New" w:eastAsia="Times New Roman" w:hAnsi="Courier New" w:cs="Times New Roman"/>
      <w:sz w:val="20"/>
      <w:szCs w:val="20"/>
      <w:lang/>
    </w:rPr>
  </w:style>
  <w:style w:type="character" w:styleId="a8">
    <w:name w:val="Hyperlink"/>
    <w:uiPriority w:val="99"/>
    <w:semiHidden/>
    <w:unhideWhenUsed/>
    <w:rsid w:val="0048423E"/>
    <w:rPr>
      <w:color w:val="0000FF"/>
      <w:u w:val="single"/>
    </w:rPr>
  </w:style>
  <w:style w:type="paragraph" w:styleId="a9">
    <w:name w:val="Normal (Web)"/>
    <w:basedOn w:val="a"/>
    <w:uiPriority w:val="99"/>
    <w:unhideWhenUsed/>
    <w:rsid w:val="0048423E"/>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48423E"/>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semiHidden/>
    <w:rsid w:val="0048423E"/>
    <w:rPr>
      <w:rFonts w:ascii="Calibri" w:eastAsia="Times New Roman" w:hAnsi="Calibri" w:cs="Times New Roman"/>
    </w:rPr>
  </w:style>
  <w:style w:type="paragraph" w:styleId="aa">
    <w:name w:val="Body Text Indent"/>
    <w:basedOn w:val="a"/>
    <w:link w:val="ab"/>
    <w:uiPriority w:val="99"/>
    <w:semiHidden/>
    <w:unhideWhenUsed/>
    <w:rsid w:val="0048423E"/>
    <w:pPr>
      <w:spacing w:after="120"/>
      <w:ind w:left="283"/>
    </w:pPr>
    <w:rPr>
      <w:rFonts w:ascii="Calibri" w:eastAsia="Times New Roman" w:hAnsi="Calibri" w:cs="Times New Roman"/>
    </w:rPr>
  </w:style>
  <w:style w:type="character" w:customStyle="1" w:styleId="ab">
    <w:name w:val="Основной текст с отступом Знак"/>
    <w:basedOn w:val="a0"/>
    <w:link w:val="aa"/>
    <w:uiPriority w:val="99"/>
    <w:semiHidden/>
    <w:rsid w:val="0048423E"/>
    <w:rPr>
      <w:rFonts w:ascii="Calibri" w:eastAsia="Times New Roman" w:hAnsi="Calibri" w:cs="Times New Roman"/>
    </w:rPr>
  </w:style>
  <w:style w:type="paragraph" w:styleId="ac">
    <w:name w:val="No Spacing"/>
    <w:link w:val="ad"/>
    <w:uiPriority w:val="1"/>
    <w:qFormat/>
    <w:rsid w:val="0048423E"/>
    <w:pPr>
      <w:spacing w:after="0" w:line="240" w:lineRule="auto"/>
    </w:pPr>
    <w:rPr>
      <w:rFonts w:ascii="Calibri" w:eastAsia="Times New Roman" w:hAnsi="Calibri" w:cs="Times New Roman"/>
      <w:sz w:val="20"/>
      <w:szCs w:val="20"/>
      <w:lang w:eastAsia="en-US"/>
    </w:rPr>
  </w:style>
  <w:style w:type="character" w:customStyle="1" w:styleId="ad">
    <w:name w:val="Без интервала Знак"/>
    <w:link w:val="ac"/>
    <w:uiPriority w:val="1"/>
    <w:rsid w:val="0048423E"/>
    <w:rPr>
      <w:rFonts w:ascii="Calibri" w:eastAsia="Times New Roman" w:hAnsi="Calibri" w:cs="Times New Roman"/>
      <w:sz w:val="20"/>
      <w:szCs w:val="20"/>
      <w:lang w:eastAsia="en-US"/>
    </w:rPr>
  </w:style>
  <w:style w:type="paragraph" w:customStyle="1" w:styleId="1">
    <w:name w:val="Обычный1"/>
    <w:rsid w:val="0048423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uk-UA" w:eastAsia="uk-UA"/>
    </w:rPr>
  </w:style>
  <w:style w:type="table" w:styleId="ae">
    <w:name w:val="Table Grid"/>
    <w:basedOn w:val="a1"/>
    <w:uiPriority w:val="59"/>
    <w:rsid w:val="0048423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qFormat/>
    <w:rsid w:val="0048423E"/>
    <w:pPr>
      <w:spacing w:after="0" w:line="240" w:lineRule="auto"/>
      <w:jc w:val="center"/>
    </w:pPr>
    <w:rPr>
      <w:rFonts w:ascii="Times New Roman" w:eastAsia="Times New Roman" w:hAnsi="Times New Roman" w:cs="Times New Roman"/>
      <w:b/>
      <w:sz w:val="28"/>
      <w:szCs w:val="20"/>
      <w:u w:val="single"/>
      <w:lang w:val="uk-UA"/>
    </w:rPr>
  </w:style>
  <w:style w:type="character" w:customStyle="1" w:styleId="af0">
    <w:name w:val="Название Знак"/>
    <w:basedOn w:val="a0"/>
    <w:link w:val="af"/>
    <w:rsid w:val="0048423E"/>
    <w:rPr>
      <w:rFonts w:ascii="Times New Roman" w:eastAsia="Times New Roman" w:hAnsi="Times New Roman" w:cs="Times New Roman"/>
      <w:b/>
      <w:sz w:val="28"/>
      <w:szCs w:val="20"/>
      <w:u w:val="single"/>
      <w:lang w:val="uk-UA"/>
    </w:rPr>
  </w:style>
  <w:style w:type="paragraph" w:styleId="af1">
    <w:name w:val="header"/>
    <w:basedOn w:val="a"/>
    <w:link w:val="af2"/>
    <w:uiPriority w:val="99"/>
    <w:semiHidden/>
    <w:unhideWhenUsed/>
    <w:rsid w:val="0048423E"/>
    <w:pPr>
      <w:tabs>
        <w:tab w:val="center" w:pos="4677"/>
        <w:tab w:val="right" w:pos="9355"/>
      </w:tabs>
    </w:pPr>
    <w:rPr>
      <w:rFonts w:ascii="Calibri" w:eastAsia="Times New Roman" w:hAnsi="Calibri" w:cs="Times New Roman"/>
    </w:rPr>
  </w:style>
  <w:style w:type="character" w:customStyle="1" w:styleId="af2">
    <w:name w:val="Верхний колонтитул Знак"/>
    <w:basedOn w:val="a0"/>
    <w:link w:val="af1"/>
    <w:uiPriority w:val="99"/>
    <w:semiHidden/>
    <w:rsid w:val="0048423E"/>
    <w:rPr>
      <w:rFonts w:ascii="Calibri" w:eastAsia="Times New Roman" w:hAnsi="Calibri" w:cs="Times New Roman"/>
    </w:rPr>
  </w:style>
  <w:style w:type="paragraph" w:styleId="af3">
    <w:name w:val="footer"/>
    <w:basedOn w:val="a"/>
    <w:link w:val="af4"/>
    <w:uiPriority w:val="99"/>
    <w:unhideWhenUsed/>
    <w:rsid w:val="0048423E"/>
    <w:pPr>
      <w:tabs>
        <w:tab w:val="center" w:pos="4677"/>
        <w:tab w:val="right" w:pos="9355"/>
      </w:tabs>
    </w:pPr>
    <w:rPr>
      <w:rFonts w:ascii="Calibri" w:eastAsia="Times New Roman" w:hAnsi="Calibri" w:cs="Times New Roman"/>
    </w:rPr>
  </w:style>
  <w:style w:type="character" w:customStyle="1" w:styleId="af4">
    <w:name w:val="Нижний колонтитул Знак"/>
    <w:basedOn w:val="a0"/>
    <w:link w:val="af3"/>
    <w:uiPriority w:val="99"/>
    <w:rsid w:val="0048423E"/>
    <w:rPr>
      <w:rFonts w:ascii="Calibri" w:eastAsia="Times New Roman" w:hAnsi="Calibri" w:cs="Times New Roman"/>
    </w:rPr>
  </w:style>
  <w:style w:type="paragraph" w:customStyle="1" w:styleId="TableParagraph">
    <w:name w:val="Table Paragraph"/>
    <w:basedOn w:val="a"/>
    <w:uiPriority w:val="1"/>
    <w:qFormat/>
    <w:rsid w:val="0048423E"/>
    <w:pPr>
      <w:widowControl w:val="0"/>
      <w:autoSpaceDE w:val="0"/>
      <w:autoSpaceDN w:val="0"/>
      <w:spacing w:after="0" w:line="301" w:lineRule="exact"/>
      <w:ind w:left="107"/>
    </w:pPr>
    <w:rPr>
      <w:rFonts w:ascii="Times New Roman" w:eastAsia="Times New Roman" w:hAnsi="Times New Roman"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on.gov.ua/storage/app/media/zagalna%20serednya/programy-1-4-klas/12.-prirodoznavstvo.-1-4-klas.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n.gov.ua/storage/app/media/zagalna%20serednya/programy-1-4-klas/4.-matematika.-1-4-klas.doc" TargetMode="External"/><Relationship Id="rId17" Type="http://schemas.openxmlformats.org/officeDocument/2006/relationships/hyperlink" Target="https://mon.gov.ua/storage/app/media/zagalna%20serednya/programy-1-4-klas/13.-fizichna-kultura-.1-4-klas-mon-zaminiti.doc" TargetMode="External"/><Relationship Id="rId2" Type="http://schemas.openxmlformats.org/officeDocument/2006/relationships/numbering" Target="numbering.xml"/><Relationship Id="rId16" Type="http://schemas.openxmlformats.org/officeDocument/2006/relationships/hyperlink" Target="https://mon.gov.ua/storage/app/media/zagalna%20serednya/programy-1-4-klas/13.-fizichna-kultura-.1-4-klas-mon-zaminiti.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storage/app/media/zagalna%20serednya/programy-1-4-klas/inozemna-mova-poyasnyuvalna-znz-sznz-1-4-klas-belyaeva-xarchenko-finalna-zv.pdf" TargetMode="External"/><Relationship Id="rId5" Type="http://schemas.openxmlformats.org/officeDocument/2006/relationships/webSettings" Target="webSettings.xml"/><Relationship Id="rId15" Type="http://schemas.openxmlformats.org/officeDocument/2006/relationships/hyperlink" Target="https://mon.gov.ua/storage/app/media/zagalna%20serednya/programy-1-4-klas/10.-trudovenavchannya-1-4-klas.doc" TargetMode="External"/><Relationship Id="rId10" Type="http://schemas.openxmlformats.org/officeDocument/2006/relationships/hyperlink" Target="https://mon.gov.ua/storage/app/media/zagalna%20serednya/programy-1-4-klas/1-ukrayinska-mova-1-4-klas.lyuba.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on.gov.ua/ua/npa/pro-zatverdzhennya-tipovih-osvitnih-ta-navchalnih-program-dlya-1-2-h-klasiv-zakladiv-zagalnoyi-serednoyi-osviti" TargetMode="External"/><Relationship Id="rId14" Type="http://schemas.openxmlformats.org/officeDocument/2006/relationships/hyperlink" Target="https://mon.gov.ua/storage/app/media/zagalna%20serednya/programy-1-4-klas/6.-osnovi-zdorovya.-1-4-klas.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81050-81B7-47DA-9ACC-E70A3F495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9041</Words>
  <Characters>51536</Characters>
  <Application>Microsoft Office Word</Application>
  <DocSecurity>0</DocSecurity>
  <Lines>429</Lines>
  <Paragraphs>120</Paragraphs>
  <ScaleCrop>false</ScaleCrop>
  <Company>Microsoft</Company>
  <LinksUpToDate>false</LinksUpToDate>
  <CharactersWithSpaces>60457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2019-06-03T11:15:00Z</dcterms:created>
  <dcterms:modified xsi:type="dcterms:W3CDTF">2019-06-03T11:23:00Z</dcterms:modified>
</cp:coreProperties>
</file>